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rPr>
          <w:rFonts w:ascii="黑体" w:hAnsi="黑体" w:eastAsia="黑体"/>
          <w:b w:val="0"/>
          <w:sz w:val="32"/>
        </w:rPr>
      </w:pPr>
      <w:bookmarkStart w:id="0" w:name="_GoBack"/>
      <w:bookmarkEnd w:id="0"/>
      <w:r>
        <w:rPr>
          <w:rFonts w:hint="eastAsia" w:ascii="黑体" w:hAnsi="黑体" w:eastAsia="黑体"/>
          <w:b w:val="0"/>
          <w:sz w:val="32"/>
        </w:rPr>
        <w:t>附件6</w:t>
      </w:r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line="380" w:lineRule="exact"/>
        <w:jc w:val="center"/>
        <w:rPr>
          <w:rFonts w:ascii="方正小标宋简体" w:hAnsi="华文中宋" w:eastAsia="方正小标宋简体" w:cs="宋体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华文中宋" w:eastAsia="方正小标宋简体" w:cs="宋体"/>
          <w:bCs/>
          <w:color w:val="000000"/>
          <w:kern w:val="0"/>
          <w:sz w:val="36"/>
          <w:szCs w:val="36"/>
        </w:rPr>
        <w:t>教育部直属高校申报课程汇总表（2019年）</w:t>
      </w:r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line="380" w:lineRule="exact"/>
        <w:ind w:firstLine="160" w:firstLineChars="50"/>
        <w:rPr>
          <w:rFonts w:ascii="仿宋_GB2312" w:hAnsi="黑体" w:eastAsia="仿宋_GB2312"/>
          <w:sz w:val="32"/>
          <w:szCs w:val="28"/>
        </w:rPr>
      </w:pPr>
      <w:r>
        <w:rPr>
          <w:rFonts w:hint="eastAsia" w:ascii="仿宋_GB2312" w:hAnsi="黑体" w:eastAsia="仿宋_GB2312"/>
          <w:sz w:val="32"/>
          <w:szCs w:val="28"/>
        </w:rPr>
        <w:t>学校名称（公章）：</w:t>
      </w:r>
    </w:p>
    <w:tbl>
      <w:tblPr>
        <w:tblStyle w:val="8"/>
        <w:tblW w:w="137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208"/>
        <w:gridCol w:w="1894"/>
        <w:gridCol w:w="2270"/>
        <w:gridCol w:w="2221"/>
        <w:gridCol w:w="31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959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3208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课程名称</w:t>
            </w:r>
          </w:p>
        </w:tc>
        <w:tc>
          <w:tcPr>
            <w:tcW w:w="1894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课程负责人</w:t>
            </w:r>
          </w:p>
        </w:tc>
        <w:tc>
          <w:tcPr>
            <w:tcW w:w="2270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专业类代码</w:t>
            </w:r>
          </w:p>
        </w:tc>
        <w:tc>
          <w:tcPr>
            <w:tcW w:w="2221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课程开设期次</w:t>
            </w:r>
          </w:p>
        </w:tc>
        <w:tc>
          <w:tcPr>
            <w:tcW w:w="3191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主要开课平台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95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3208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94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70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21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95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</w:t>
            </w:r>
          </w:p>
        </w:tc>
        <w:tc>
          <w:tcPr>
            <w:tcW w:w="3208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94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70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21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95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</w:t>
            </w:r>
          </w:p>
        </w:tc>
        <w:tc>
          <w:tcPr>
            <w:tcW w:w="3208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94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70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21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95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</w:t>
            </w:r>
          </w:p>
        </w:tc>
        <w:tc>
          <w:tcPr>
            <w:tcW w:w="3208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94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70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21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95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5</w:t>
            </w:r>
          </w:p>
        </w:tc>
        <w:tc>
          <w:tcPr>
            <w:tcW w:w="3208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94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70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21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pacing w:line="380" w:lineRule="exact"/>
        <w:ind w:firstLine="420" w:firstLineChars="20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说明：</w:t>
      </w:r>
    </w:p>
    <w:p>
      <w:pPr>
        <w:spacing w:line="380" w:lineRule="exact"/>
        <w:ind w:left="630" w:leftChars="200" w:hanging="210" w:hangingChars="10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1.此汇总表在“工作网”平台上生成，打印后与其他需要提交的材料一并上报。</w:t>
      </w:r>
    </w:p>
    <w:p>
      <w:pPr>
        <w:spacing w:line="380" w:lineRule="exact"/>
        <w:ind w:left="630" w:leftChars="200" w:hanging="210" w:hangingChars="10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2.专业类代码指《普通高等学校本科专业目录（2012年》或《普通高等学校高等职业教育（专科）专业目录（2015年）》中的专业类代码（四位数字）。没有对应学科专业的课程，本科填写“0000”，专科高职填写“1111”。</w:t>
      </w:r>
    </w:p>
    <w:p>
      <w:pPr>
        <w:spacing w:line="380" w:lineRule="exact"/>
        <w:ind w:left="630" w:leftChars="200" w:hanging="210" w:hangingChars="10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3.课程开设期次指课程在开课平台已完成运行的总计学期次数。</w:t>
      </w:r>
    </w:p>
    <w:sectPr>
      <w:footerReference r:id="rId7" w:type="first"/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797" w:right="1440" w:bottom="1797" w:left="1871" w:header="851" w:footer="992" w:gutter="0"/>
      <w:pgNumType w:fmt="numberInDash" w:start="2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99384689"/>
      <w:docPartObj>
        <w:docPartGallery w:val="AutoText"/>
      </w:docPartObj>
    </w:sdtPr>
    <w:sdtEndPr>
      <w:rPr>
        <w:rFonts w:ascii="Times New Roman" w:hAnsi="Times New Roman" w:cs="Times New Roman"/>
        <w:sz w:val="30"/>
        <w:szCs w:val="30"/>
      </w:rPr>
    </w:sdtEndPr>
    <w:sdtContent>
      <w:p>
        <w:pPr>
          <w:pStyle w:val="4"/>
          <w:jc w:val="center"/>
          <w:rPr>
            <w:rFonts w:ascii="Times New Roman" w:hAnsi="Times New Roman" w:cs="Times New Roman"/>
            <w:sz w:val="30"/>
            <w:szCs w:val="30"/>
          </w:rPr>
        </w:pPr>
        <w:r>
          <w:rPr>
            <w:rFonts w:ascii="Times New Roman" w:hAnsi="Times New Roman" w:cs="Times New Roman"/>
            <w:sz w:val="30"/>
            <w:szCs w:val="30"/>
          </w:rPr>
          <w:fldChar w:fldCharType="begin"/>
        </w:r>
        <w:r>
          <w:rPr>
            <w:rFonts w:ascii="Times New Roman" w:hAnsi="Times New Roman" w:cs="Times New Roman"/>
            <w:sz w:val="30"/>
            <w:szCs w:val="30"/>
          </w:rPr>
          <w:instrText xml:space="preserve">PAGE   \* MERGEFORMAT</w:instrText>
        </w:r>
        <w:r>
          <w:rPr>
            <w:rFonts w:ascii="Times New Roman" w:hAnsi="Times New Roman" w:cs="Times New Roman"/>
            <w:sz w:val="30"/>
            <w:szCs w:val="30"/>
          </w:rPr>
          <w:fldChar w:fldCharType="separate"/>
        </w:r>
        <w:r>
          <w:rPr>
            <w:rFonts w:ascii="Times New Roman" w:hAnsi="Times New Roman" w:cs="Times New Roman"/>
            <w:sz w:val="30"/>
            <w:szCs w:val="30"/>
            <w:lang w:val="zh-CN"/>
          </w:rPr>
          <w:t>-</w:t>
        </w:r>
        <w:r>
          <w:rPr>
            <w:rFonts w:ascii="Times New Roman" w:hAnsi="Times New Roman" w:cs="Times New Roman"/>
            <w:sz w:val="30"/>
            <w:szCs w:val="30"/>
          </w:rPr>
          <w:t xml:space="preserve"> 21 -</w:t>
        </w:r>
        <w:r>
          <w:rPr>
            <w:rFonts w:ascii="Times New Roman" w:hAnsi="Times New Roman" w:cs="Times New Roman"/>
            <w:sz w:val="30"/>
            <w:szCs w:val="30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35315231"/>
      <w:docPartObj>
        <w:docPartGallery w:val="AutoText"/>
      </w:docPartObj>
    </w:sdtPr>
    <w:sdtEndPr>
      <w:rPr>
        <w:rFonts w:ascii="Times New Roman" w:hAnsi="Times New Roman" w:cs="Times New Roman"/>
        <w:sz w:val="30"/>
        <w:szCs w:val="30"/>
      </w:rPr>
    </w:sdtEndPr>
    <w:sdtContent>
      <w:p>
        <w:pPr>
          <w:pStyle w:val="4"/>
          <w:rPr>
            <w:rFonts w:ascii="Times New Roman" w:hAnsi="Times New Roman" w:cs="Times New Roman"/>
            <w:sz w:val="30"/>
            <w:szCs w:val="30"/>
          </w:rPr>
        </w:pPr>
        <w:r>
          <w:rPr>
            <w:rFonts w:ascii="Times New Roman" w:hAnsi="Times New Roman" w:cs="Times New Roman"/>
            <w:sz w:val="30"/>
            <w:szCs w:val="30"/>
          </w:rPr>
          <w:fldChar w:fldCharType="begin"/>
        </w:r>
        <w:r>
          <w:rPr>
            <w:rFonts w:ascii="Times New Roman" w:hAnsi="Times New Roman" w:cs="Times New Roman"/>
            <w:sz w:val="30"/>
            <w:szCs w:val="30"/>
          </w:rPr>
          <w:instrText xml:space="preserve">PAGE   \* MERGEFORMAT</w:instrText>
        </w:r>
        <w:r>
          <w:rPr>
            <w:rFonts w:ascii="Times New Roman" w:hAnsi="Times New Roman" w:cs="Times New Roman"/>
            <w:sz w:val="30"/>
            <w:szCs w:val="30"/>
          </w:rPr>
          <w:fldChar w:fldCharType="separate"/>
        </w:r>
        <w:r>
          <w:rPr>
            <w:rFonts w:ascii="Times New Roman" w:hAnsi="Times New Roman" w:cs="Times New Roman"/>
            <w:sz w:val="30"/>
            <w:szCs w:val="30"/>
            <w:lang w:val="zh-CN"/>
          </w:rPr>
          <w:t>-</w:t>
        </w:r>
        <w:r>
          <w:rPr>
            <w:rFonts w:ascii="Times New Roman" w:hAnsi="Times New Roman" w:cs="Times New Roman"/>
            <w:sz w:val="30"/>
            <w:szCs w:val="30"/>
          </w:rPr>
          <w:t xml:space="preserve"> 22 -</w:t>
        </w:r>
        <w:r>
          <w:rPr>
            <w:rFonts w:ascii="Times New Roman" w:hAnsi="Times New Roman" w:cs="Times New Roman"/>
            <w:sz w:val="30"/>
            <w:szCs w:val="30"/>
          </w:rPr>
          <w:fldChar w:fldCharType="end"/>
        </w:r>
      </w:p>
    </w:sdtContent>
  </w:sdt>
  <w:p>
    <w:pPr>
      <w:pStyle w:val="4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42223389"/>
      <w:docPartObj>
        <w:docPartGallery w:val="AutoText"/>
      </w:docPartObj>
    </w:sdtPr>
    <w:sdtEndPr>
      <w:rPr>
        <w:rFonts w:ascii="Times New Roman" w:hAnsi="Times New Roman" w:cs="Times New Roman"/>
        <w:sz w:val="30"/>
        <w:szCs w:val="30"/>
      </w:rPr>
    </w:sdtEndPr>
    <w:sdtContent>
      <w:p>
        <w:pPr>
          <w:pStyle w:val="4"/>
          <w:rPr>
            <w:rFonts w:ascii="Times New Roman" w:hAnsi="Times New Roman" w:cs="Times New Roman"/>
            <w:sz w:val="30"/>
            <w:szCs w:val="30"/>
          </w:rPr>
        </w:pPr>
        <w:r>
          <w:rPr>
            <w:rFonts w:ascii="Times New Roman" w:hAnsi="Times New Roman" w:cs="Times New Roman"/>
            <w:sz w:val="30"/>
            <w:szCs w:val="30"/>
          </w:rPr>
          <w:fldChar w:fldCharType="begin"/>
        </w:r>
        <w:r>
          <w:rPr>
            <w:rFonts w:ascii="Times New Roman" w:hAnsi="Times New Roman" w:cs="Times New Roman"/>
            <w:sz w:val="30"/>
            <w:szCs w:val="30"/>
          </w:rPr>
          <w:instrText xml:space="preserve">PAGE   \* MERGEFORMAT</w:instrText>
        </w:r>
        <w:r>
          <w:rPr>
            <w:rFonts w:ascii="Times New Roman" w:hAnsi="Times New Roman" w:cs="Times New Roman"/>
            <w:sz w:val="30"/>
            <w:szCs w:val="30"/>
          </w:rPr>
          <w:fldChar w:fldCharType="separate"/>
        </w:r>
        <w:r>
          <w:rPr>
            <w:rFonts w:ascii="Times New Roman" w:hAnsi="Times New Roman" w:cs="Times New Roman"/>
            <w:sz w:val="30"/>
            <w:szCs w:val="30"/>
            <w:lang w:val="zh-CN"/>
          </w:rPr>
          <w:t>-</w:t>
        </w:r>
        <w:r>
          <w:rPr>
            <w:rFonts w:ascii="Times New Roman" w:hAnsi="Times New Roman" w:cs="Times New Roman"/>
            <w:sz w:val="30"/>
            <w:szCs w:val="30"/>
          </w:rPr>
          <w:t xml:space="preserve"> 12 -</w:t>
        </w:r>
        <w:r>
          <w:rPr>
            <w:rFonts w:ascii="Times New Roman" w:hAnsi="Times New Roman" w:cs="Times New Roman"/>
            <w:sz w:val="30"/>
            <w:szCs w:val="30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363"/>
    <w:rsid w:val="00002D0E"/>
    <w:rsid w:val="00054EE2"/>
    <w:rsid w:val="00057251"/>
    <w:rsid w:val="0007565E"/>
    <w:rsid w:val="0008121E"/>
    <w:rsid w:val="000833D8"/>
    <w:rsid w:val="000A1DE0"/>
    <w:rsid w:val="000D13AB"/>
    <w:rsid w:val="000D5E38"/>
    <w:rsid w:val="000E76EF"/>
    <w:rsid w:val="001079A7"/>
    <w:rsid w:val="001215A1"/>
    <w:rsid w:val="00131F9D"/>
    <w:rsid w:val="00162AA2"/>
    <w:rsid w:val="001640A8"/>
    <w:rsid w:val="00166177"/>
    <w:rsid w:val="001723A7"/>
    <w:rsid w:val="001862FF"/>
    <w:rsid w:val="001A5EE4"/>
    <w:rsid w:val="001C2187"/>
    <w:rsid w:val="001D5D6E"/>
    <w:rsid w:val="001F460D"/>
    <w:rsid w:val="00203204"/>
    <w:rsid w:val="00224E15"/>
    <w:rsid w:val="002255F3"/>
    <w:rsid w:val="00235623"/>
    <w:rsid w:val="00273C25"/>
    <w:rsid w:val="002823AB"/>
    <w:rsid w:val="00295649"/>
    <w:rsid w:val="002A656B"/>
    <w:rsid w:val="002E0781"/>
    <w:rsid w:val="002E3B74"/>
    <w:rsid w:val="002F0A1C"/>
    <w:rsid w:val="002F20CE"/>
    <w:rsid w:val="002F2F07"/>
    <w:rsid w:val="00304164"/>
    <w:rsid w:val="003109EF"/>
    <w:rsid w:val="00316C61"/>
    <w:rsid w:val="003336CE"/>
    <w:rsid w:val="003376FE"/>
    <w:rsid w:val="00342D90"/>
    <w:rsid w:val="00377841"/>
    <w:rsid w:val="003920EC"/>
    <w:rsid w:val="003B53A7"/>
    <w:rsid w:val="003C1EC4"/>
    <w:rsid w:val="003C6555"/>
    <w:rsid w:val="003E3388"/>
    <w:rsid w:val="003F7BA5"/>
    <w:rsid w:val="00400026"/>
    <w:rsid w:val="00413770"/>
    <w:rsid w:val="00436871"/>
    <w:rsid w:val="00462379"/>
    <w:rsid w:val="00475F0A"/>
    <w:rsid w:val="00485EB3"/>
    <w:rsid w:val="004A0EE6"/>
    <w:rsid w:val="00501740"/>
    <w:rsid w:val="00512886"/>
    <w:rsid w:val="0051686B"/>
    <w:rsid w:val="00540DE1"/>
    <w:rsid w:val="00540E2C"/>
    <w:rsid w:val="00562E0E"/>
    <w:rsid w:val="005A1F70"/>
    <w:rsid w:val="005B1BED"/>
    <w:rsid w:val="005B60CC"/>
    <w:rsid w:val="005C7DC1"/>
    <w:rsid w:val="005D4055"/>
    <w:rsid w:val="005E7A39"/>
    <w:rsid w:val="005F4E16"/>
    <w:rsid w:val="006104E3"/>
    <w:rsid w:val="00616173"/>
    <w:rsid w:val="006466FE"/>
    <w:rsid w:val="006537E6"/>
    <w:rsid w:val="00664FE0"/>
    <w:rsid w:val="00674EFD"/>
    <w:rsid w:val="00687AE0"/>
    <w:rsid w:val="006A39BF"/>
    <w:rsid w:val="006A55BD"/>
    <w:rsid w:val="006C5364"/>
    <w:rsid w:val="006F67CB"/>
    <w:rsid w:val="007B02BC"/>
    <w:rsid w:val="007B2363"/>
    <w:rsid w:val="007F0311"/>
    <w:rsid w:val="007F6063"/>
    <w:rsid w:val="00834A06"/>
    <w:rsid w:val="0085695D"/>
    <w:rsid w:val="008634E6"/>
    <w:rsid w:val="0087668B"/>
    <w:rsid w:val="008F39AB"/>
    <w:rsid w:val="008F726A"/>
    <w:rsid w:val="009074A2"/>
    <w:rsid w:val="00910087"/>
    <w:rsid w:val="00910F67"/>
    <w:rsid w:val="00912029"/>
    <w:rsid w:val="00960EB5"/>
    <w:rsid w:val="009664EB"/>
    <w:rsid w:val="00980402"/>
    <w:rsid w:val="009834CF"/>
    <w:rsid w:val="009A2E5C"/>
    <w:rsid w:val="009B449B"/>
    <w:rsid w:val="009C2A84"/>
    <w:rsid w:val="009D03E3"/>
    <w:rsid w:val="009E023E"/>
    <w:rsid w:val="009E6C72"/>
    <w:rsid w:val="009F56C3"/>
    <w:rsid w:val="00A026E1"/>
    <w:rsid w:val="00A47BA4"/>
    <w:rsid w:val="00A52C28"/>
    <w:rsid w:val="00A55115"/>
    <w:rsid w:val="00A72270"/>
    <w:rsid w:val="00A92B91"/>
    <w:rsid w:val="00A9485E"/>
    <w:rsid w:val="00AA376A"/>
    <w:rsid w:val="00AC1CD2"/>
    <w:rsid w:val="00B355E3"/>
    <w:rsid w:val="00B462E0"/>
    <w:rsid w:val="00B90D9D"/>
    <w:rsid w:val="00B92840"/>
    <w:rsid w:val="00B93717"/>
    <w:rsid w:val="00B95AE5"/>
    <w:rsid w:val="00BA12B0"/>
    <w:rsid w:val="00BD106E"/>
    <w:rsid w:val="00BF42CE"/>
    <w:rsid w:val="00C02E67"/>
    <w:rsid w:val="00C05BBB"/>
    <w:rsid w:val="00C112A3"/>
    <w:rsid w:val="00C20C2E"/>
    <w:rsid w:val="00C250EF"/>
    <w:rsid w:val="00C26F83"/>
    <w:rsid w:val="00C665E1"/>
    <w:rsid w:val="00C71E54"/>
    <w:rsid w:val="00C75D79"/>
    <w:rsid w:val="00C908BC"/>
    <w:rsid w:val="00C91559"/>
    <w:rsid w:val="00C92C74"/>
    <w:rsid w:val="00CA1809"/>
    <w:rsid w:val="00CA4540"/>
    <w:rsid w:val="00CA7266"/>
    <w:rsid w:val="00CB091C"/>
    <w:rsid w:val="00CD5CF0"/>
    <w:rsid w:val="00D13976"/>
    <w:rsid w:val="00D219AA"/>
    <w:rsid w:val="00D43312"/>
    <w:rsid w:val="00D670E1"/>
    <w:rsid w:val="00D72184"/>
    <w:rsid w:val="00DC216E"/>
    <w:rsid w:val="00DC3BCD"/>
    <w:rsid w:val="00DD263E"/>
    <w:rsid w:val="00DD6B3F"/>
    <w:rsid w:val="00DF211F"/>
    <w:rsid w:val="00DF62F0"/>
    <w:rsid w:val="00DF7058"/>
    <w:rsid w:val="00E759E7"/>
    <w:rsid w:val="00E773CA"/>
    <w:rsid w:val="00E80041"/>
    <w:rsid w:val="00E8636E"/>
    <w:rsid w:val="00E922A4"/>
    <w:rsid w:val="00E939C6"/>
    <w:rsid w:val="00EA172B"/>
    <w:rsid w:val="00EA6D65"/>
    <w:rsid w:val="00EA7827"/>
    <w:rsid w:val="00EC7D9D"/>
    <w:rsid w:val="00ED12D2"/>
    <w:rsid w:val="00ED15B2"/>
    <w:rsid w:val="00F318A2"/>
    <w:rsid w:val="00F56F2D"/>
    <w:rsid w:val="00F617B7"/>
    <w:rsid w:val="00F713E3"/>
    <w:rsid w:val="00F74CC9"/>
    <w:rsid w:val="00F815A9"/>
    <w:rsid w:val="00F96EC1"/>
    <w:rsid w:val="00FB51F6"/>
    <w:rsid w:val="00FD5980"/>
    <w:rsid w:val="00FE2741"/>
    <w:rsid w:val="00FF4A2F"/>
    <w:rsid w:val="00FF6512"/>
    <w:rsid w:val="00FF7BE1"/>
    <w:rsid w:val="6C4D06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Title"/>
    <w:basedOn w:val="1"/>
    <w:next w:val="1"/>
    <w:link w:val="18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9">
    <w:name w:val="Table Grid"/>
    <w:basedOn w:val="8"/>
    <w:qFormat/>
    <w:uiPriority w:val="59"/>
    <w:rPr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basedOn w:val="10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4">
    <w:name w:val="页眉 Char"/>
    <w:basedOn w:val="10"/>
    <w:link w:val="5"/>
    <w:qFormat/>
    <w:uiPriority w:val="99"/>
    <w:rPr>
      <w:sz w:val="18"/>
      <w:szCs w:val="18"/>
    </w:rPr>
  </w:style>
  <w:style w:type="character" w:customStyle="1" w:styleId="15">
    <w:name w:val="页脚 Char"/>
    <w:basedOn w:val="10"/>
    <w:link w:val="4"/>
    <w:qFormat/>
    <w:uiPriority w:val="99"/>
    <w:rPr>
      <w:sz w:val="18"/>
      <w:szCs w:val="18"/>
    </w:rPr>
  </w:style>
  <w:style w:type="character" w:customStyle="1" w:styleId="16">
    <w:name w:val="批注框文本 Char"/>
    <w:basedOn w:val="10"/>
    <w:link w:val="3"/>
    <w:semiHidden/>
    <w:qFormat/>
    <w:uiPriority w:val="99"/>
    <w:rPr>
      <w:sz w:val="18"/>
      <w:szCs w:val="18"/>
    </w:rPr>
  </w:style>
  <w:style w:type="paragraph" w:customStyle="1" w:styleId="17">
    <w:name w:val="列出段落1"/>
    <w:basedOn w:val="1"/>
    <w:qFormat/>
    <w:uiPriority w:val="34"/>
    <w:pPr>
      <w:ind w:firstLine="420" w:firstLineChars="200"/>
    </w:pPr>
  </w:style>
  <w:style w:type="character" w:customStyle="1" w:styleId="18">
    <w:name w:val="标题 Char"/>
    <w:basedOn w:val="10"/>
    <w:link w:val="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74A33A-5BE7-419F-854B-B12AFFE313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</Words>
  <Characters>250</Characters>
  <Lines>2</Lines>
  <Paragraphs>1</Paragraphs>
  <TotalTime>2</TotalTime>
  <ScaleCrop>false</ScaleCrop>
  <LinksUpToDate>false</LinksUpToDate>
  <CharactersWithSpaces>292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2019-07-02T01:41:00Z</dcterms:created>
  <dc:creator>hep</dc:creator>
  <cp:lastModifiedBy>Fatima</cp:lastModifiedBy>
  <cp:lastPrinted>2019-07-02T01:18:00Z</cp:lastPrinted>
  <dcterms:modified xsi:type="dcterms:W3CDTF">2019-07-08T02:29:21Z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