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57A9" w:rsidRDefault="00894486">
      <w:pPr>
        <w:ind w:firstLineChars="100" w:firstLine="360"/>
        <w:jc w:val="center"/>
        <w:rPr>
          <w:rFonts w:ascii="方正小标宋简体" w:eastAsia="方正小标宋简体" w:hAnsi="黑体" w:cs="黑体"/>
          <w:sz w:val="36"/>
          <w:szCs w:val="36"/>
        </w:rPr>
      </w:pPr>
      <w:r w:rsidRPr="00F357A9">
        <w:rPr>
          <w:rFonts w:ascii="方正小标宋简体" w:eastAsia="方正小标宋简体" w:hAnsi="黑体" w:cs="黑体" w:hint="eastAsia"/>
          <w:sz w:val="36"/>
          <w:szCs w:val="36"/>
        </w:rPr>
        <w:t xml:space="preserve">东北师范大学长白山实验中学 </w:t>
      </w:r>
    </w:p>
    <w:p w:rsidR="00B856A8" w:rsidRPr="00F357A9" w:rsidRDefault="00894486">
      <w:pPr>
        <w:ind w:firstLineChars="100" w:firstLine="360"/>
        <w:jc w:val="center"/>
        <w:rPr>
          <w:rFonts w:ascii="方正小标宋简体" w:eastAsia="方正小标宋简体" w:hAnsi="黑体" w:cs="黑体"/>
          <w:sz w:val="36"/>
          <w:szCs w:val="36"/>
        </w:rPr>
      </w:pPr>
      <w:r w:rsidRPr="00F357A9">
        <w:rPr>
          <w:rFonts w:ascii="方正小标宋简体" w:eastAsia="方正小标宋简体" w:hAnsi="黑体" w:cs="黑体" w:hint="eastAsia"/>
          <w:sz w:val="36"/>
          <w:szCs w:val="36"/>
        </w:rPr>
        <w:t>2018年招聘教师公告</w:t>
      </w:r>
    </w:p>
    <w:p w:rsidR="00F357A9" w:rsidRDefault="00894486">
      <w:pPr>
        <w:ind w:firstLineChars="100" w:firstLine="360"/>
        <w:rPr>
          <w:rFonts w:ascii="仿宋_GB2312" w:eastAsia="仿宋_GB2312" w:hAnsi="仿宋" w:cs="仿宋"/>
          <w:sz w:val="28"/>
          <w:szCs w:val="28"/>
        </w:rPr>
      </w:pPr>
      <w:r>
        <w:rPr>
          <w:rFonts w:ascii="黑体" w:eastAsia="黑体" w:hAnsi="黑体" w:cs="黑体" w:hint="eastAsia"/>
          <w:sz w:val="36"/>
          <w:szCs w:val="36"/>
        </w:rPr>
        <w:t xml:space="preserve"> </w:t>
      </w:r>
      <w:r w:rsidR="00F357A9">
        <w:rPr>
          <w:rFonts w:ascii="仿宋_GB2312" w:eastAsia="仿宋_GB2312" w:hAnsi="仿宋" w:cs="仿宋" w:hint="eastAsia"/>
          <w:sz w:val="28"/>
          <w:szCs w:val="28"/>
        </w:rPr>
        <w:t>东北师范大学长白山实验中学是</w:t>
      </w:r>
      <w:r w:rsidR="00C042ED">
        <w:rPr>
          <w:rFonts w:ascii="仿宋_GB2312" w:eastAsia="仿宋_GB2312" w:hAnsi="仿宋" w:cs="仿宋" w:hint="eastAsia"/>
          <w:sz w:val="28"/>
          <w:szCs w:val="28"/>
        </w:rPr>
        <w:t>长白山保护开发区</w:t>
      </w:r>
      <w:r w:rsidR="00F357A9">
        <w:rPr>
          <w:rFonts w:ascii="仿宋_GB2312" w:eastAsia="仿宋_GB2312" w:hAnsi="仿宋" w:cs="仿宋" w:hint="eastAsia"/>
          <w:sz w:val="28"/>
          <w:szCs w:val="28"/>
        </w:rPr>
        <w:t>管委会</w:t>
      </w:r>
      <w:r w:rsidR="00F357A9">
        <w:rPr>
          <w:rFonts w:eastAsia="仿宋_GB2312" w:cs="仿宋" w:hint="eastAsia"/>
          <w:sz w:val="28"/>
          <w:szCs w:val="28"/>
        </w:rPr>
        <w:t>所属的</w:t>
      </w:r>
      <w:r w:rsidRPr="00F357A9">
        <w:rPr>
          <w:rFonts w:ascii="仿宋_GB2312" w:eastAsia="仿宋_GB2312" w:hAnsi="仿宋" w:cs="仿宋" w:hint="eastAsia"/>
          <w:sz w:val="28"/>
          <w:szCs w:val="28"/>
        </w:rPr>
        <w:t>全日制国有公办高级中学，是一所UGS系列高中，位于</w:t>
      </w:r>
      <w:r w:rsidR="00C042ED">
        <w:rPr>
          <w:rFonts w:ascii="仿宋_GB2312" w:eastAsia="仿宋_GB2312" w:hAnsi="仿宋" w:cs="仿宋" w:hint="eastAsia"/>
          <w:sz w:val="28"/>
          <w:szCs w:val="28"/>
        </w:rPr>
        <w:t>长白山保护开发区</w:t>
      </w:r>
      <w:r w:rsidRPr="00F357A9">
        <w:rPr>
          <w:rFonts w:ascii="仿宋_GB2312" w:eastAsia="仿宋_GB2312" w:hAnsi="仿宋" w:cs="仿宋" w:hint="eastAsia"/>
          <w:sz w:val="28"/>
          <w:szCs w:val="28"/>
        </w:rPr>
        <w:t>池北区文明路91号。</w:t>
      </w:r>
    </w:p>
    <w:p w:rsidR="00B856A8" w:rsidRPr="00F357A9" w:rsidRDefault="00894486" w:rsidP="00F357A9">
      <w:pPr>
        <w:ind w:firstLineChars="200" w:firstLine="560"/>
        <w:rPr>
          <w:rFonts w:ascii="仿宋_GB2312" w:eastAsia="仿宋_GB2312" w:hAnsi="仿宋" w:cs="仿宋"/>
          <w:sz w:val="28"/>
          <w:szCs w:val="28"/>
        </w:rPr>
      </w:pPr>
      <w:r w:rsidRPr="00F357A9">
        <w:rPr>
          <w:rFonts w:ascii="仿宋_GB2312" w:eastAsia="仿宋_GB2312" w:hAnsi="仿宋" w:cs="仿宋" w:hint="eastAsia"/>
          <w:sz w:val="28"/>
          <w:szCs w:val="28"/>
        </w:rPr>
        <w:t>学校1985年建校，</w:t>
      </w:r>
      <w:r w:rsidR="00C042ED" w:rsidRPr="00F357A9">
        <w:rPr>
          <w:rFonts w:ascii="仿宋_GB2312" w:eastAsia="仿宋_GB2312" w:hAnsi="仿宋" w:cs="仿宋" w:hint="eastAsia"/>
          <w:sz w:val="28"/>
          <w:szCs w:val="28"/>
        </w:rPr>
        <w:t xml:space="preserve"> </w:t>
      </w:r>
      <w:r w:rsidRPr="00F357A9">
        <w:rPr>
          <w:rFonts w:ascii="仿宋_GB2312" w:eastAsia="仿宋_GB2312" w:hAnsi="仿宋" w:cs="仿宋" w:hint="eastAsia"/>
          <w:sz w:val="28"/>
          <w:szCs w:val="28"/>
        </w:rPr>
        <w:t>2016年7月，《东北师范大学、长白山保护开发区管理委员会基础教育合作框架协议》的签订，学校正式更名为东北师范大学长白山实验中学。</w:t>
      </w:r>
    </w:p>
    <w:p w:rsidR="00B856A8" w:rsidRPr="00F357A9" w:rsidRDefault="00894486">
      <w:pPr>
        <w:ind w:firstLineChars="100" w:firstLine="280"/>
        <w:rPr>
          <w:rFonts w:ascii="仿宋_GB2312" w:eastAsia="仿宋_GB2312" w:hAnsi="仿宋" w:cs="仿宋"/>
          <w:sz w:val="28"/>
          <w:szCs w:val="28"/>
        </w:rPr>
      </w:pPr>
      <w:r w:rsidRPr="00F357A9">
        <w:rPr>
          <w:rFonts w:ascii="仿宋_GB2312" w:eastAsia="仿宋_GB2312" w:hAnsi="仿宋" w:cs="仿宋" w:hint="eastAsia"/>
          <w:sz w:val="28"/>
          <w:szCs w:val="28"/>
        </w:rPr>
        <w:t xml:space="preserve">  长白山保护开发管理委员会于2005年6月29日由吉林省人民政府设立，2006年1月正式成立，为正厅级建制，按市州级政府对待。 长白山保护开发区池北区（长白山管委会驻地）是国家5A</w:t>
      </w:r>
      <w:r w:rsidR="00C042ED">
        <w:rPr>
          <w:rFonts w:ascii="仿宋_GB2312" w:eastAsia="仿宋_GB2312" w:hAnsi="仿宋" w:cs="仿宋" w:hint="eastAsia"/>
          <w:sz w:val="28"/>
          <w:szCs w:val="28"/>
        </w:rPr>
        <w:t>级景区长白山脚下全国闻名的旅游名镇，位于吉林省东南部，</w:t>
      </w:r>
      <w:r w:rsidRPr="00F357A9">
        <w:rPr>
          <w:rFonts w:ascii="仿宋_GB2312" w:eastAsia="仿宋_GB2312" w:hAnsi="仿宋" w:cs="仿宋" w:hint="eastAsia"/>
          <w:sz w:val="28"/>
          <w:szCs w:val="28"/>
        </w:rPr>
        <w:t>距吉林省省会长春市500km，距延边州州府延吉市210km，交通便利，302省道、201国道、白沈铁路、长白山机场、G12高速、G11高速、S26</w:t>
      </w:r>
      <w:r w:rsidR="00F357A9">
        <w:rPr>
          <w:rFonts w:ascii="仿宋_GB2312" w:eastAsia="仿宋_GB2312" w:hAnsi="仿宋" w:cs="仿宋" w:hint="eastAsia"/>
          <w:sz w:val="28"/>
          <w:szCs w:val="28"/>
        </w:rPr>
        <w:t>高速构成的立体化交通体系使通往长春、沈阳等地非常便捷。</w:t>
      </w:r>
      <w:r w:rsidRPr="00F357A9">
        <w:rPr>
          <w:rFonts w:ascii="仿宋_GB2312" w:eastAsia="仿宋_GB2312" w:hAnsi="仿宋" w:cs="仿宋" w:hint="eastAsia"/>
          <w:sz w:val="28"/>
          <w:szCs w:val="28"/>
        </w:rPr>
        <w:t>敦白、沈白高铁建设完成</w:t>
      </w:r>
      <w:r w:rsidR="00F357A9">
        <w:rPr>
          <w:rFonts w:ascii="仿宋_GB2312" w:eastAsia="仿宋_GB2312" w:hAnsi="仿宋" w:cs="仿宋" w:hint="eastAsia"/>
          <w:sz w:val="28"/>
          <w:szCs w:val="28"/>
        </w:rPr>
        <w:t>后</w:t>
      </w:r>
      <w:r w:rsidRPr="00F357A9">
        <w:rPr>
          <w:rFonts w:ascii="仿宋_GB2312" w:eastAsia="仿宋_GB2312" w:hAnsi="仿宋" w:cs="仿宋" w:hint="eastAsia"/>
          <w:sz w:val="28"/>
          <w:szCs w:val="28"/>
        </w:rPr>
        <w:t>，长白山保护开发区对外联系将更加便捷。</w:t>
      </w:r>
    </w:p>
    <w:p w:rsidR="00B856A8" w:rsidRPr="00F357A9" w:rsidRDefault="00894486">
      <w:pPr>
        <w:ind w:firstLineChars="100" w:firstLine="280"/>
        <w:rPr>
          <w:rFonts w:ascii="仿宋_GB2312" w:eastAsia="仿宋_GB2312" w:hAnsi="仿宋" w:cs="仿宋"/>
          <w:sz w:val="28"/>
          <w:szCs w:val="28"/>
        </w:rPr>
      </w:pPr>
      <w:r w:rsidRPr="00F357A9">
        <w:rPr>
          <w:rFonts w:ascii="仿宋_GB2312" w:eastAsia="仿宋_GB2312" w:hAnsi="仿宋" w:cs="仿宋" w:hint="eastAsia"/>
          <w:sz w:val="28"/>
          <w:szCs w:val="28"/>
        </w:rPr>
        <w:t xml:space="preserve">  长白山管委会与</w:t>
      </w:r>
      <w:r w:rsidR="00C042ED">
        <w:rPr>
          <w:rFonts w:ascii="仿宋_GB2312" w:eastAsia="仿宋_GB2312" w:hAnsi="仿宋" w:cs="仿宋" w:hint="eastAsia"/>
          <w:sz w:val="28"/>
          <w:szCs w:val="28"/>
        </w:rPr>
        <w:t>东北师范大学合作办学对促进长白山地区优质教育的发展有重要的意义，</w:t>
      </w:r>
      <w:r w:rsidRPr="00F357A9">
        <w:rPr>
          <w:rFonts w:ascii="仿宋_GB2312" w:eastAsia="仿宋_GB2312" w:hAnsi="仿宋" w:cs="仿宋" w:hint="eastAsia"/>
          <w:sz w:val="28"/>
          <w:szCs w:val="28"/>
        </w:rPr>
        <w:t>凭借东北师范大学强大的人才和资源优势，我校办学的软实力大大提升。</w:t>
      </w:r>
    </w:p>
    <w:p w:rsidR="00B856A8" w:rsidRPr="00F357A9" w:rsidRDefault="00894486" w:rsidP="00DC6785">
      <w:pPr>
        <w:ind w:firstLineChars="100" w:firstLine="280"/>
        <w:rPr>
          <w:rFonts w:ascii="仿宋_GB2312" w:eastAsia="仿宋_GB2312" w:hAnsi="仿宋" w:cs="仿宋"/>
          <w:sz w:val="28"/>
          <w:szCs w:val="28"/>
        </w:rPr>
      </w:pPr>
      <w:r w:rsidRPr="00F357A9">
        <w:rPr>
          <w:rFonts w:ascii="仿宋_GB2312" w:eastAsia="仿宋_GB2312" w:hAnsi="仿宋" w:cs="仿宋" w:hint="eastAsia"/>
          <w:sz w:val="28"/>
          <w:szCs w:val="28"/>
        </w:rPr>
        <w:t xml:space="preserve">  思想引领：</w:t>
      </w:r>
      <w:r w:rsidR="00F357A9">
        <w:rPr>
          <w:rFonts w:ascii="仿宋_GB2312" w:eastAsia="仿宋_GB2312" w:hAnsi="仿宋" w:cs="仿宋" w:hint="eastAsia"/>
          <w:sz w:val="28"/>
          <w:szCs w:val="28"/>
        </w:rPr>
        <w:t>在UGS合作办学模式下，学校秉承东北师范大学“尊重的教育、创造的教育”理念，</w:t>
      </w:r>
      <w:r w:rsidR="003E10E2">
        <w:rPr>
          <w:rFonts w:ascii="仿宋_GB2312" w:eastAsia="仿宋_GB2312" w:hAnsi="仿宋" w:cs="仿宋" w:hint="eastAsia"/>
          <w:sz w:val="28"/>
          <w:szCs w:val="28"/>
        </w:rPr>
        <w:t>积极践行“生态的教育”，</w:t>
      </w:r>
      <w:r w:rsidR="003E10E2" w:rsidRPr="003E10E2">
        <w:rPr>
          <w:rFonts w:hint="eastAsia"/>
        </w:rPr>
        <w:t xml:space="preserve"> </w:t>
      </w:r>
      <w:r w:rsidR="00DC6785">
        <w:rPr>
          <w:rFonts w:ascii="仿宋_GB2312" w:eastAsia="仿宋_GB2312" w:hint="eastAsia"/>
          <w:sz w:val="28"/>
          <w:szCs w:val="28"/>
        </w:rPr>
        <w:t>基本内涵为</w:t>
      </w:r>
      <w:r w:rsidR="003E10E2" w:rsidRPr="003E10E2">
        <w:rPr>
          <w:rFonts w:ascii="仿宋_GB2312" w:eastAsia="仿宋_GB2312" w:hAnsi="仿宋" w:cs="仿宋" w:hint="eastAsia"/>
          <w:sz w:val="28"/>
          <w:szCs w:val="28"/>
        </w:rPr>
        <w:t>遵循教育教学规律、尊重师生成长规律，激发学生动力兴趣、激扬天生天赋潜能。</w:t>
      </w:r>
      <w:r w:rsidR="003E10E2">
        <w:rPr>
          <w:rFonts w:ascii="仿宋_GB2312" w:eastAsia="仿宋_GB2312" w:hAnsi="仿宋" w:cs="仿宋" w:hint="eastAsia"/>
          <w:sz w:val="28"/>
          <w:szCs w:val="28"/>
        </w:rPr>
        <w:t>以9个“1</w:t>
      </w:r>
      <w:r w:rsidR="003E10E2">
        <w:rPr>
          <w:rFonts w:ascii="仿宋_GB2312" w:eastAsia="仿宋_GB2312" w:hAnsi="仿宋_GB2312" w:cs="仿宋" w:hint="eastAsia"/>
          <w:sz w:val="28"/>
          <w:szCs w:val="28"/>
        </w:rPr>
        <w:t>+</w:t>
      </w:r>
      <w:r w:rsidR="003E10E2">
        <w:rPr>
          <w:rFonts w:ascii="仿宋_GB2312" w:eastAsia="仿宋_GB2312" w:hAnsi="仿宋" w:cs="仿宋" w:hint="eastAsia"/>
          <w:sz w:val="28"/>
          <w:szCs w:val="28"/>
        </w:rPr>
        <w:t>1”为实践载体（</w:t>
      </w:r>
      <w:r w:rsidR="003E10E2" w:rsidRPr="003E10E2">
        <w:rPr>
          <w:rFonts w:ascii="仿宋_GB2312" w:eastAsia="仿宋_GB2312" w:hAnsi="仿宋" w:cs="仿宋" w:hint="eastAsia"/>
          <w:sz w:val="28"/>
          <w:szCs w:val="28"/>
        </w:rPr>
        <w:t>办学思想“1+1</w:t>
      </w:r>
      <w:r w:rsidR="003E10E2">
        <w:rPr>
          <w:rFonts w:ascii="仿宋_GB2312" w:eastAsia="仿宋_GB2312" w:hAnsi="仿宋" w:cs="仿宋" w:hint="eastAsia"/>
          <w:sz w:val="28"/>
          <w:szCs w:val="28"/>
        </w:rPr>
        <w:t>”、</w:t>
      </w:r>
      <w:r w:rsidR="003E10E2" w:rsidRPr="003E10E2">
        <w:rPr>
          <w:rFonts w:ascii="仿宋_GB2312" w:eastAsia="仿宋_GB2312" w:hAnsi="仿宋" w:cs="仿宋" w:hint="eastAsia"/>
          <w:sz w:val="28"/>
          <w:szCs w:val="28"/>
        </w:rPr>
        <w:t>资源“1+1</w:t>
      </w:r>
      <w:r w:rsidR="00DC6785">
        <w:rPr>
          <w:rFonts w:ascii="仿宋_GB2312" w:eastAsia="仿宋_GB2312" w:hAnsi="仿宋" w:cs="仿宋" w:hint="eastAsia"/>
          <w:sz w:val="28"/>
          <w:szCs w:val="28"/>
        </w:rPr>
        <w:t>”、舞台</w:t>
      </w:r>
      <w:r w:rsidR="003E10E2" w:rsidRPr="003E10E2">
        <w:rPr>
          <w:rFonts w:ascii="仿宋_GB2312" w:eastAsia="仿宋_GB2312" w:hAnsi="仿宋" w:cs="仿宋" w:hint="eastAsia"/>
          <w:sz w:val="28"/>
          <w:szCs w:val="28"/>
        </w:rPr>
        <w:t>“1+1</w:t>
      </w:r>
      <w:r w:rsidR="00DC6785">
        <w:rPr>
          <w:rFonts w:ascii="仿宋_GB2312" w:eastAsia="仿宋_GB2312" w:hAnsi="仿宋" w:cs="仿宋" w:hint="eastAsia"/>
          <w:sz w:val="28"/>
          <w:szCs w:val="28"/>
        </w:rPr>
        <w:t>”、</w:t>
      </w:r>
      <w:r w:rsidR="003E10E2" w:rsidRPr="003E10E2">
        <w:rPr>
          <w:rFonts w:ascii="仿宋_GB2312" w:eastAsia="仿宋_GB2312" w:hAnsi="仿宋" w:cs="仿宋" w:hint="eastAsia"/>
          <w:sz w:val="28"/>
          <w:szCs w:val="28"/>
        </w:rPr>
        <w:t>主体</w:t>
      </w:r>
      <w:r w:rsidR="003E10E2" w:rsidRPr="003E10E2">
        <w:rPr>
          <w:rFonts w:ascii="仿宋_GB2312" w:eastAsia="仿宋_GB2312" w:hAnsi="仿宋" w:cs="仿宋" w:hint="eastAsia"/>
          <w:sz w:val="28"/>
          <w:szCs w:val="28"/>
        </w:rPr>
        <w:lastRenderedPageBreak/>
        <w:t>“1+1</w:t>
      </w:r>
      <w:r w:rsidR="00DC6785">
        <w:rPr>
          <w:rFonts w:ascii="仿宋_GB2312" w:eastAsia="仿宋_GB2312" w:hAnsi="仿宋" w:cs="仿宋" w:hint="eastAsia"/>
          <w:sz w:val="28"/>
          <w:szCs w:val="28"/>
        </w:rPr>
        <w:t>”、</w:t>
      </w:r>
      <w:r w:rsidR="003E10E2" w:rsidRPr="003E10E2">
        <w:rPr>
          <w:rFonts w:ascii="仿宋_GB2312" w:eastAsia="仿宋_GB2312" w:hAnsi="仿宋" w:cs="仿宋" w:hint="eastAsia"/>
          <w:sz w:val="28"/>
          <w:szCs w:val="28"/>
        </w:rPr>
        <w:t>目标“1+1</w:t>
      </w:r>
      <w:r w:rsidR="00DC6785">
        <w:rPr>
          <w:rFonts w:ascii="仿宋_GB2312" w:eastAsia="仿宋_GB2312" w:hAnsi="仿宋" w:cs="仿宋" w:hint="eastAsia"/>
          <w:sz w:val="28"/>
          <w:szCs w:val="28"/>
        </w:rPr>
        <w:t>”、</w:t>
      </w:r>
      <w:r w:rsidR="003E10E2" w:rsidRPr="003E10E2">
        <w:rPr>
          <w:rFonts w:ascii="仿宋_GB2312" w:eastAsia="仿宋_GB2312" w:hAnsi="仿宋" w:cs="仿宋" w:hint="eastAsia"/>
          <w:sz w:val="28"/>
          <w:szCs w:val="28"/>
        </w:rPr>
        <w:t>方法“1+1</w:t>
      </w:r>
      <w:r w:rsidR="00DC6785">
        <w:rPr>
          <w:rFonts w:ascii="仿宋_GB2312" w:eastAsia="仿宋_GB2312" w:hAnsi="仿宋" w:cs="仿宋" w:hint="eastAsia"/>
          <w:sz w:val="28"/>
          <w:szCs w:val="28"/>
        </w:rPr>
        <w:t>”、</w:t>
      </w:r>
      <w:r w:rsidR="003E10E2" w:rsidRPr="003E10E2">
        <w:rPr>
          <w:rFonts w:ascii="仿宋_GB2312" w:eastAsia="仿宋_GB2312" w:hAnsi="仿宋" w:cs="仿宋" w:hint="eastAsia"/>
          <w:sz w:val="28"/>
          <w:szCs w:val="28"/>
        </w:rPr>
        <w:t>潜能“1+1</w:t>
      </w:r>
      <w:r w:rsidR="00DC6785">
        <w:rPr>
          <w:rFonts w:ascii="仿宋_GB2312" w:eastAsia="仿宋_GB2312" w:hAnsi="仿宋" w:cs="仿宋" w:hint="eastAsia"/>
          <w:sz w:val="28"/>
          <w:szCs w:val="28"/>
        </w:rPr>
        <w:t>”、</w:t>
      </w:r>
      <w:r w:rsidR="003E10E2" w:rsidRPr="003E10E2">
        <w:rPr>
          <w:rFonts w:ascii="仿宋_GB2312" w:eastAsia="仿宋_GB2312" w:hAnsi="仿宋" w:cs="仿宋" w:hint="eastAsia"/>
          <w:sz w:val="28"/>
          <w:szCs w:val="28"/>
        </w:rPr>
        <w:t>课程“1+1”</w:t>
      </w:r>
      <w:r w:rsidR="00DC6785">
        <w:rPr>
          <w:rFonts w:ascii="仿宋_GB2312" w:eastAsia="仿宋_GB2312" w:hAnsi="仿宋" w:cs="仿宋" w:hint="eastAsia"/>
          <w:sz w:val="28"/>
          <w:szCs w:val="28"/>
        </w:rPr>
        <w:t>、</w:t>
      </w:r>
      <w:r w:rsidR="003E10E2" w:rsidRPr="003E10E2">
        <w:rPr>
          <w:rFonts w:ascii="仿宋_GB2312" w:eastAsia="仿宋_GB2312" w:hAnsi="仿宋" w:cs="仿宋" w:hint="eastAsia"/>
          <w:sz w:val="28"/>
          <w:szCs w:val="28"/>
        </w:rPr>
        <w:t>环境“1+1”</w:t>
      </w:r>
      <w:r w:rsidR="00DC6785">
        <w:rPr>
          <w:rFonts w:ascii="仿宋_GB2312" w:eastAsia="仿宋_GB2312" w:hAnsi="仿宋" w:cs="仿宋" w:hint="eastAsia"/>
          <w:sz w:val="28"/>
          <w:szCs w:val="28"/>
        </w:rPr>
        <w:t>），力塑“近知、近仁、近勇”的学校精神品质。</w:t>
      </w:r>
    </w:p>
    <w:p w:rsidR="00B856A8" w:rsidRPr="00F357A9" w:rsidRDefault="00894486">
      <w:pPr>
        <w:ind w:firstLineChars="100" w:firstLine="280"/>
        <w:rPr>
          <w:rFonts w:ascii="仿宋_GB2312" w:eastAsia="仿宋_GB2312" w:hAnsi="仿宋" w:cs="仿宋"/>
          <w:sz w:val="28"/>
          <w:szCs w:val="28"/>
        </w:rPr>
      </w:pPr>
      <w:r w:rsidRPr="00F357A9">
        <w:rPr>
          <w:rFonts w:ascii="仿宋_GB2312" w:eastAsia="仿宋_GB2312" w:hAnsi="仿宋" w:cs="仿宋" w:hint="eastAsia"/>
          <w:sz w:val="28"/>
          <w:szCs w:val="28"/>
        </w:rPr>
        <w:t xml:space="preserve">  师培优势：凭借着合作办学的优势，我校与东</w:t>
      </w:r>
      <w:r w:rsidR="00DC6785">
        <w:rPr>
          <w:rFonts w:ascii="仿宋_GB2312" w:eastAsia="仿宋_GB2312" w:hAnsi="仿宋" w:cs="仿宋" w:hint="eastAsia"/>
          <w:sz w:val="28"/>
          <w:szCs w:val="28"/>
        </w:rPr>
        <w:t>北师大附中形成双向互通。我校可以派送领导、教师赴东北师大附中培训学习，吸收师大附中先进的教学和管理经验；东北师范大学</w:t>
      </w:r>
      <w:r w:rsidRPr="00F357A9">
        <w:rPr>
          <w:rFonts w:ascii="仿宋_GB2312" w:eastAsia="仿宋_GB2312" w:hAnsi="仿宋" w:cs="仿宋" w:hint="eastAsia"/>
          <w:sz w:val="28"/>
          <w:szCs w:val="28"/>
        </w:rPr>
        <w:t>定期选派领导、专家来我校进行专业的诊断指导。</w:t>
      </w:r>
    </w:p>
    <w:p w:rsidR="00B856A8" w:rsidRPr="00F357A9" w:rsidRDefault="00894486">
      <w:pPr>
        <w:ind w:firstLineChars="100" w:firstLine="280"/>
        <w:rPr>
          <w:rFonts w:ascii="仿宋_GB2312" w:eastAsia="仿宋_GB2312" w:hAnsi="仿宋" w:cs="仿宋"/>
          <w:sz w:val="28"/>
          <w:szCs w:val="28"/>
        </w:rPr>
      </w:pPr>
      <w:r w:rsidRPr="00F357A9">
        <w:rPr>
          <w:rFonts w:ascii="仿宋_GB2312" w:eastAsia="仿宋_GB2312" w:hAnsi="仿宋" w:cs="仿宋" w:hint="eastAsia"/>
          <w:sz w:val="28"/>
          <w:szCs w:val="28"/>
        </w:rPr>
        <w:t xml:space="preserve"> </w:t>
      </w:r>
      <w:r w:rsidR="00DC6785">
        <w:rPr>
          <w:rFonts w:ascii="仿宋_GB2312" w:eastAsia="仿宋_GB2312" w:hAnsi="仿宋" w:cs="仿宋" w:hint="eastAsia"/>
          <w:sz w:val="28"/>
          <w:szCs w:val="28"/>
        </w:rPr>
        <w:t xml:space="preserve"> </w:t>
      </w:r>
      <w:r w:rsidRPr="00F357A9">
        <w:rPr>
          <w:rFonts w:ascii="仿宋_GB2312" w:eastAsia="仿宋_GB2312" w:hAnsi="仿宋" w:cs="仿宋" w:hint="eastAsia"/>
          <w:sz w:val="28"/>
          <w:szCs w:val="28"/>
        </w:rPr>
        <w:t>学校承长白山管委会、教育局悉心关怀，积极筹措资金，大规模进行校园建设。学校占地面积46248平方米，总建筑面积13800平方米。校园新建单体建筑有教学楼一栋、实验楼一栋、综合楼一栋、食堂一栋，</w:t>
      </w:r>
      <w:r w:rsidR="00C042ED">
        <w:rPr>
          <w:rFonts w:ascii="仿宋_GB2312" w:eastAsia="仿宋_GB2312" w:hAnsi="仿宋" w:cs="仿宋" w:hint="eastAsia"/>
          <w:sz w:val="28"/>
          <w:szCs w:val="28"/>
        </w:rPr>
        <w:t>师生宿舍一栋。</w:t>
      </w:r>
      <w:r w:rsidRPr="00F357A9">
        <w:rPr>
          <w:rFonts w:ascii="仿宋_GB2312" w:eastAsia="仿宋_GB2312" w:hAnsi="仿宋" w:cs="仿宋" w:hint="eastAsia"/>
          <w:sz w:val="28"/>
          <w:szCs w:val="28"/>
        </w:rPr>
        <w:t>附属设施有体育运动场、连廊、绿化景观、汽车停车场、自行车停车场、露天小剧场等。学校配有校园远程教育接收系统、校园广播系统、校园内外网站等现代化信息设备，功能齐全的理化生实验室、通用技术室、音乐舞蹈室、美术室、体育训练室，先进的多媒体电教室、微机室，藏书达10余万册的阅览室，为学生提供了良好的学习环境。校内建筑风格独特，楼宇相连，清华大学的设计让学校实现了人、境、魂的完美统一。</w:t>
      </w:r>
    </w:p>
    <w:p w:rsidR="00C042ED" w:rsidRDefault="00894486">
      <w:pPr>
        <w:ind w:firstLineChars="100" w:firstLine="280"/>
        <w:rPr>
          <w:rFonts w:ascii="仿宋_GB2312" w:eastAsia="仿宋_GB2312" w:hAnsi="仿宋" w:cs="仿宋"/>
          <w:sz w:val="28"/>
          <w:szCs w:val="28"/>
        </w:rPr>
      </w:pPr>
      <w:r w:rsidRPr="00F357A9">
        <w:rPr>
          <w:rFonts w:ascii="仿宋_GB2312" w:eastAsia="仿宋_GB2312" w:hAnsi="仿宋" w:cs="仿宋" w:hint="eastAsia"/>
          <w:sz w:val="28"/>
          <w:szCs w:val="28"/>
        </w:rPr>
        <w:t xml:space="preserve">  学校现有17个教学班，在校学生652人，在岗职工108人，专职教师</w:t>
      </w:r>
      <w:r w:rsidR="00DC6785">
        <w:rPr>
          <w:rFonts w:ascii="仿宋_GB2312" w:eastAsia="仿宋_GB2312" w:hAnsi="仿宋" w:cs="仿宋" w:hint="eastAsia"/>
          <w:sz w:val="28"/>
          <w:szCs w:val="28"/>
        </w:rPr>
        <w:t xml:space="preserve"> </w:t>
      </w:r>
      <w:r w:rsidRPr="00F357A9">
        <w:rPr>
          <w:rFonts w:ascii="仿宋_GB2312" w:eastAsia="仿宋_GB2312" w:hAnsi="仿宋" w:cs="仿宋" w:hint="eastAsia"/>
          <w:sz w:val="28"/>
          <w:szCs w:val="28"/>
        </w:rPr>
        <w:t>8</w:t>
      </w:r>
      <w:r w:rsidR="00DC6785">
        <w:rPr>
          <w:rFonts w:ascii="仿宋_GB2312" w:eastAsia="仿宋_GB2312" w:hAnsi="仿宋" w:cs="仿宋" w:hint="eastAsia"/>
          <w:sz w:val="28"/>
          <w:szCs w:val="28"/>
        </w:rPr>
        <w:t>1</w:t>
      </w:r>
      <w:r w:rsidRPr="00F357A9">
        <w:rPr>
          <w:rFonts w:ascii="仿宋_GB2312" w:eastAsia="仿宋_GB2312" w:hAnsi="仿宋" w:cs="仿宋" w:hint="eastAsia"/>
          <w:sz w:val="28"/>
          <w:szCs w:val="28"/>
        </w:rPr>
        <w:t xml:space="preserve">人，其中高级教师25人，一级教师26人。学校有省级骨干教师3人、省级教学新秀3人、区级骨干教师12人、研究生学历教师15人，本科以上学历教师占专任教师总数的100％。全新的校园风貌，特色化发展模式、高水平的师资队伍，科学的教育、教学管理，为全面提高学生素质创造了良好的条件。 </w:t>
      </w:r>
    </w:p>
    <w:p w:rsidR="00B856A8" w:rsidRPr="00F357A9" w:rsidRDefault="00C042ED" w:rsidP="00C042ED">
      <w:pPr>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合作办学两年来，学校素质教育成果显著。</w:t>
      </w:r>
      <w:r w:rsidR="000043A0">
        <w:rPr>
          <w:rFonts w:ascii="仿宋_GB2312" w:eastAsia="仿宋_GB2312" w:hAnsi="仿宋" w:cs="仿宋" w:hint="eastAsia"/>
          <w:sz w:val="28"/>
          <w:szCs w:val="28"/>
        </w:rPr>
        <w:t>2017、2018年高考均实现了历史性重大突破。2017年高考，</w:t>
      </w:r>
      <w:r w:rsidR="000043A0" w:rsidRPr="000043A0">
        <w:rPr>
          <w:rFonts w:ascii="仿宋_GB2312" w:eastAsia="仿宋_GB2312" w:hAnsi="仿宋" w:cs="仿宋" w:hint="eastAsia"/>
          <w:sz w:val="28"/>
          <w:szCs w:val="28"/>
        </w:rPr>
        <w:t>150名考生中，一本上线15人，上线率10%，二本上线77人，上线率达51.3%，三本上线137人，上线率达91.3%。</w:t>
      </w:r>
      <w:r w:rsidR="000043A0">
        <w:rPr>
          <w:rFonts w:ascii="仿宋_GB2312" w:eastAsia="仿宋_GB2312" w:hAnsi="仿宋" w:cs="仿宋" w:hint="eastAsia"/>
          <w:sz w:val="28"/>
          <w:szCs w:val="28"/>
        </w:rPr>
        <w:lastRenderedPageBreak/>
        <w:t>2018年高考，</w:t>
      </w:r>
      <w:r w:rsidRPr="00C042ED">
        <w:rPr>
          <w:rFonts w:ascii="仿宋_GB2312" w:eastAsia="仿宋_GB2312" w:hAnsi="仿宋" w:cs="仿宋" w:hint="eastAsia"/>
          <w:sz w:val="28"/>
          <w:szCs w:val="28"/>
        </w:rPr>
        <w:t>“985”院校录取1人，“211”院校录取9人，一批次录取人数18人,本科录取122人。</w:t>
      </w:r>
      <w:r w:rsidR="00894486" w:rsidRPr="00F357A9">
        <w:rPr>
          <w:rFonts w:ascii="仿宋_GB2312" w:eastAsia="仿宋_GB2312" w:hAnsi="仿宋" w:cs="仿宋" w:hint="eastAsia"/>
          <w:sz w:val="28"/>
          <w:szCs w:val="28"/>
        </w:rPr>
        <w:t xml:space="preserve"> </w:t>
      </w:r>
    </w:p>
    <w:p w:rsidR="00B856A8" w:rsidRDefault="00DC6785" w:rsidP="00DC6785">
      <w:pPr>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在</w:t>
      </w:r>
      <w:r w:rsidR="00894486" w:rsidRPr="00F357A9">
        <w:rPr>
          <w:rFonts w:ascii="仿宋_GB2312" w:eastAsia="仿宋_GB2312" w:hAnsi="仿宋" w:cs="仿宋" w:hint="eastAsia"/>
          <w:sz w:val="28"/>
          <w:szCs w:val="28"/>
        </w:rPr>
        <w:t>新时代背景下，东北师范大学长白山实验中学努力构建长白山地区创新型基础教育名片，为建设人力资源强国与实现中华民族伟大复兴乐育英才。诚聘</w:t>
      </w:r>
      <w:r w:rsidR="00C042ED">
        <w:rPr>
          <w:rFonts w:ascii="仿宋_GB2312" w:eastAsia="仿宋_GB2312" w:hAnsi="仿宋" w:cs="仿宋" w:hint="eastAsia"/>
          <w:sz w:val="28"/>
          <w:szCs w:val="28"/>
        </w:rPr>
        <w:t>功底深厚、</w:t>
      </w:r>
      <w:r w:rsidR="00894486" w:rsidRPr="00F357A9">
        <w:rPr>
          <w:rFonts w:ascii="仿宋_GB2312" w:eastAsia="仿宋_GB2312" w:hAnsi="仿宋" w:cs="仿宋" w:hint="eastAsia"/>
          <w:sz w:val="28"/>
          <w:szCs w:val="28"/>
        </w:rPr>
        <w:t>能力卓越、初心如磐</w:t>
      </w:r>
      <w:r w:rsidR="00C042ED">
        <w:rPr>
          <w:rFonts w:ascii="仿宋_GB2312" w:eastAsia="仿宋_GB2312" w:hAnsi="仿宋" w:cs="仿宋" w:hint="eastAsia"/>
          <w:sz w:val="28"/>
          <w:szCs w:val="28"/>
        </w:rPr>
        <w:t>、情怀深挚的有志青年加盟携手，</w:t>
      </w:r>
      <w:r w:rsidR="00894486" w:rsidRPr="00F357A9">
        <w:rPr>
          <w:rFonts w:ascii="仿宋_GB2312" w:eastAsia="仿宋_GB2312" w:hAnsi="仿宋" w:cs="仿宋" w:hint="eastAsia"/>
          <w:sz w:val="28"/>
          <w:szCs w:val="28"/>
        </w:rPr>
        <w:t>同奏华美乐章！</w:t>
      </w:r>
    </w:p>
    <w:p w:rsidR="00E7571B" w:rsidRPr="00E7571B" w:rsidRDefault="00E7571B" w:rsidP="00E7571B">
      <w:pPr>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根据</w:t>
      </w:r>
      <w:r w:rsidRPr="00E7571B">
        <w:rPr>
          <w:rFonts w:ascii="仿宋_GB2312" w:eastAsia="仿宋_GB2312" w:hAnsi="仿宋" w:cs="仿宋" w:hint="eastAsia"/>
          <w:sz w:val="28"/>
          <w:szCs w:val="28"/>
        </w:rPr>
        <w:t>学校未来发展需要，经长白山管委会同意，</w:t>
      </w:r>
      <w:r>
        <w:rPr>
          <w:rFonts w:ascii="仿宋_GB2312" w:eastAsia="仿宋_GB2312" w:hAnsi="仿宋" w:cs="仿宋" w:hint="eastAsia"/>
          <w:sz w:val="28"/>
          <w:szCs w:val="28"/>
        </w:rPr>
        <w:t>经人社局、教育局研究决定，</w:t>
      </w:r>
      <w:r w:rsidRPr="00E7571B">
        <w:rPr>
          <w:rFonts w:ascii="仿宋_GB2312" w:eastAsia="仿宋_GB2312" w:hAnsi="仿宋" w:cs="仿宋" w:hint="eastAsia"/>
          <w:sz w:val="28"/>
          <w:szCs w:val="28"/>
        </w:rPr>
        <w:t>于2018年11月初参加首届东北师范大学基础教育合作学校联合专场招聘会，面向全国招聘师范类高中教师，均为事业单位编制。具体招聘事项公告如下：</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一、招聘学科、专业方向、人数</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招考学科岗位</w:t>
      </w:r>
      <w:r w:rsidRPr="00E7571B">
        <w:rPr>
          <w:rFonts w:ascii="仿宋_GB2312" w:eastAsia="仿宋_GB2312" w:hAnsi="仿宋" w:cs="仿宋" w:hint="eastAsia"/>
          <w:sz w:val="28"/>
          <w:szCs w:val="28"/>
        </w:rPr>
        <w:tab/>
        <w:t>合计人数</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语文2人，数学2人，英语2人、物理1人、化学2人、生物1人、地理1人、历史1人</w:t>
      </w:r>
      <w:r w:rsidRPr="00E7571B">
        <w:rPr>
          <w:rFonts w:ascii="仿宋_GB2312" w:eastAsia="仿宋_GB2312" w:hAnsi="仿宋" w:cs="仿宋" w:hint="eastAsia"/>
          <w:sz w:val="28"/>
          <w:szCs w:val="28"/>
        </w:rPr>
        <w:tab/>
        <w:t>12人</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二、 招聘范围、对象</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 xml:space="preserve"> 2018年应届全日制师范类硕士研究生毕业生；国内“双一流”及原“985”“211”工程高校应届全日制师范类本科毕业生及应届免费师范生，所有各岗位的应聘者必须（至少在办理入职手续前）拥有国家认可的高中教师资格证书。</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三、招聘条件</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（一）基本条件</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1.热爱教育事业，对学生有爱心；</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2.遵纪守法、有良好的职业道德与责任心；</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3.身体健康，具有良好的心理素养；</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lastRenderedPageBreak/>
        <w:t>4.有下列情形之一的不得报考：有留级和成绩挂科记录人员；受到处分期未满或正在接受审查人员；受刑事处罚或者正在接受司法调查尚未作出结论的人员；在公务员考录、事业单位招聘中被认定有严重作弊行为的人员。</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（二）资格条件</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1.年龄要求在30周岁及以下（1988年1月1日以后出生）；</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2.教师资格证学科与所聘学科相符。</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四、招聘程序</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（一）报名</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1.报名时间：2018年11月8日</w:t>
      </w:r>
    </w:p>
    <w:p w:rsidR="00E7571B" w:rsidRDefault="00E7571B" w:rsidP="00E7571B">
      <w:pPr>
        <w:ind w:firstLineChars="200" w:firstLine="560"/>
        <w:rPr>
          <w:rFonts w:ascii="仿宋_GB2312" w:eastAsia="仿宋_GB2312" w:hAnsi="仿宋" w:cs="仿宋" w:hint="eastAsia"/>
          <w:sz w:val="28"/>
          <w:szCs w:val="28"/>
        </w:rPr>
      </w:pPr>
      <w:r w:rsidRPr="00E7571B">
        <w:rPr>
          <w:rFonts w:ascii="仿宋_GB2312" w:eastAsia="仿宋_GB2312" w:hAnsi="仿宋" w:cs="仿宋" w:hint="eastAsia"/>
          <w:sz w:val="28"/>
          <w:szCs w:val="28"/>
        </w:rPr>
        <w:t>2.报名地点：</w:t>
      </w:r>
    </w:p>
    <w:p w:rsidR="005373EE" w:rsidRDefault="005373EE" w:rsidP="00E7571B">
      <w:pPr>
        <w:ind w:firstLineChars="200" w:firstLine="560"/>
        <w:rPr>
          <w:rFonts w:ascii="仿宋_GB2312" w:eastAsia="仿宋_GB2312" w:hAnsi="仿宋" w:cs="仿宋" w:hint="eastAsia"/>
          <w:sz w:val="28"/>
          <w:szCs w:val="28"/>
        </w:rPr>
      </w:pPr>
      <w:r>
        <w:rPr>
          <w:rFonts w:ascii="仿宋_GB2312" w:eastAsia="仿宋_GB2312" w:hAnsi="仿宋" w:cs="仿宋" w:hint="eastAsia"/>
          <w:sz w:val="28"/>
          <w:szCs w:val="28"/>
        </w:rPr>
        <w:t>3.</w:t>
      </w:r>
      <w:r w:rsidRPr="005373EE">
        <w:rPr>
          <w:rFonts w:ascii="仿宋_GB2312" w:eastAsia="仿宋_GB2312" w:hAnsi="仿宋" w:cs="仿宋" w:hint="eastAsia"/>
          <w:sz w:val="28"/>
          <w:szCs w:val="28"/>
        </w:rPr>
        <w:t>报名方式</w:t>
      </w:r>
      <w:r>
        <w:rPr>
          <w:rFonts w:ascii="仿宋_GB2312" w:eastAsia="仿宋_GB2312" w:hAnsi="仿宋" w:cs="仿宋" w:hint="eastAsia"/>
          <w:sz w:val="28"/>
          <w:szCs w:val="28"/>
        </w:rPr>
        <w:t>：</w:t>
      </w:r>
    </w:p>
    <w:p w:rsidR="005373EE" w:rsidRDefault="005373EE" w:rsidP="00E7571B">
      <w:pPr>
        <w:ind w:firstLineChars="200" w:firstLine="560"/>
        <w:rPr>
          <w:rFonts w:ascii="仿宋_GB2312" w:eastAsia="仿宋_GB2312" w:hAnsi="仿宋" w:cs="仿宋" w:hint="eastAsia"/>
          <w:sz w:val="28"/>
          <w:szCs w:val="28"/>
        </w:rPr>
      </w:pPr>
      <w:r>
        <w:rPr>
          <w:rFonts w:ascii="仿宋_GB2312" w:eastAsia="仿宋_GB2312" w:hAnsi="仿宋" w:cs="仿宋" w:hint="eastAsia"/>
          <w:sz w:val="28"/>
          <w:szCs w:val="28"/>
        </w:rPr>
        <w:t>（1）网上报名</w:t>
      </w:r>
    </w:p>
    <w:p w:rsidR="005373EE" w:rsidRPr="005373EE" w:rsidRDefault="00BF76CA" w:rsidP="005373EE">
      <w:pPr>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填写</w:t>
      </w:r>
      <w:r w:rsidR="005373EE">
        <w:rPr>
          <w:rFonts w:ascii="仿宋_GB2312" w:eastAsia="仿宋_GB2312" w:hAnsi="仿宋" w:cs="仿宋" w:hint="eastAsia"/>
          <w:sz w:val="28"/>
          <w:szCs w:val="28"/>
        </w:rPr>
        <w:t>高中教师报名表</w:t>
      </w:r>
      <w:r w:rsidR="005373EE" w:rsidRPr="005373EE">
        <w:rPr>
          <w:rFonts w:ascii="仿宋_GB2312" w:eastAsia="仿宋_GB2312" w:hAnsi="仿宋" w:cs="仿宋" w:hint="eastAsia"/>
          <w:sz w:val="28"/>
          <w:szCs w:val="28"/>
        </w:rPr>
        <w:t>，</w:t>
      </w:r>
      <w:bookmarkStart w:id="0" w:name="_GoBack"/>
      <w:bookmarkEnd w:id="0"/>
      <w:r w:rsidR="005373EE" w:rsidRPr="005373EE">
        <w:rPr>
          <w:rFonts w:ascii="仿宋_GB2312" w:eastAsia="仿宋_GB2312" w:hAnsi="仿宋" w:cs="仿宋" w:hint="eastAsia"/>
          <w:sz w:val="28"/>
          <w:szCs w:val="28"/>
        </w:rPr>
        <w:t>发送至邮箱</w:t>
      </w:r>
      <w:hyperlink r:id="rId8" w:history="1">
        <w:r w:rsidR="005373EE" w:rsidRPr="005373EE">
          <w:rPr>
            <w:rFonts w:ascii="仿宋_GB2312" w:eastAsia="仿宋_GB2312" w:hAnsi="仿宋" w:cs="仿宋"/>
            <w:sz w:val="28"/>
            <w:szCs w:val="28"/>
          </w:rPr>
          <w:t>cbsjyrsc@163.com</w:t>
        </w:r>
      </w:hyperlink>
      <w:r w:rsidR="005373EE" w:rsidRPr="005373EE">
        <w:rPr>
          <w:rFonts w:ascii="仿宋_GB2312" w:eastAsia="仿宋_GB2312" w:hAnsi="仿宋" w:cs="仿宋" w:hint="eastAsia"/>
          <w:sz w:val="28"/>
          <w:szCs w:val="28"/>
        </w:rPr>
        <w:t>。邮件主题和附件应注明：姓名+</w:t>
      </w:r>
      <w:r w:rsidR="005373EE">
        <w:rPr>
          <w:rFonts w:ascii="仿宋_GB2312" w:eastAsia="仿宋_GB2312" w:hAnsi="仿宋" w:cs="仿宋" w:hint="eastAsia"/>
          <w:sz w:val="28"/>
          <w:szCs w:val="28"/>
        </w:rPr>
        <w:t>岗位名称</w:t>
      </w:r>
      <w:r w:rsidR="005373EE" w:rsidRPr="005373EE">
        <w:rPr>
          <w:rFonts w:ascii="仿宋_GB2312" w:eastAsia="仿宋_GB2312" w:hAnsi="仿宋" w:cs="仿宋" w:hint="eastAsia"/>
          <w:sz w:val="28"/>
          <w:szCs w:val="28"/>
        </w:rPr>
        <w:t>+最高学历+毕业院校。</w:t>
      </w:r>
    </w:p>
    <w:p w:rsidR="005373EE" w:rsidRDefault="005373EE" w:rsidP="005373EE">
      <w:pPr>
        <w:ind w:firstLineChars="200" w:firstLine="560"/>
        <w:rPr>
          <w:rFonts w:ascii="仿宋_GB2312" w:eastAsia="仿宋_GB2312" w:hAnsi="仿宋" w:cs="仿宋" w:hint="eastAsia"/>
          <w:sz w:val="28"/>
          <w:szCs w:val="28"/>
        </w:rPr>
      </w:pPr>
      <w:r>
        <w:rPr>
          <w:rFonts w:ascii="仿宋_GB2312" w:eastAsia="仿宋_GB2312" w:hAnsi="仿宋" w:cs="仿宋" w:hint="eastAsia"/>
          <w:sz w:val="28"/>
          <w:szCs w:val="28"/>
        </w:rPr>
        <w:t>（2）现场报名</w:t>
      </w:r>
    </w:p>
    <w:p w:rsidR="005373EE" w:rsidRDefault="005373EE" w:rsidP="005373EE">
      <w:pPr>
        <w:ind w:firstLineChars="200" w:firstLine="560"/>
        <w:rPr>
          <w:rFonts w:ascii="仿宋_GB2312" w:eastAsia="仿宋_GB2312" w:hAnsi="仿宋" w:cs="仿宋" w:hint="eastAsia"/>
          <w:sz w:val="28"/>
          <w:szCs w:val="28"/>
        </w:rPr>
      </w:pPr>
      <w:r>
        <w:rPr>
          <w:rFonts w:ascii="仿宋_GB2312" w:eastAsia="仿宋_GB2312" w:hAnsi="仿宋" w:cs="仿宋" w:hint="eastAsia"/>
          <w:sz w:val="28"/>
          <w:szCs w:val="28"/>
        </w:rPr>
        <w:t>宣讲会后投递简历</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3.所需材料：</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●身份证、普通话证书、毕业学校出具的就业推荐书、师范类毕业生证明（含生源地）或教师资格证书；</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●近期免冠一寸证件照片一张，个人简历；</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●亲笔手写自荐书一份，亲笔填写正式报名表；</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●荣誉证书、获奖证书。</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以上所需证件均须提供原件与复印件，每人限报一个岗位（通用技术岗位可兼报）。</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lastRenderedPageBreak/>
        <w:t>（二）考试</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1.初审：招聘领导小组对应聘学生提供的材料进行审查，确定笔试人选。</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2.面试形式为“模拟上课”+“现场提问”，主要测试教学设计能力、掌握教学内容能力、教学组织能力、教学效果以及教师的基本素质等。</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面试时间：具体时间另行通知。</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面试地点：另行通知</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（三）体检</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签订初步协议后进行体检。体检不合格者，不予聘用。</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 xml:space="preserve"> 应聘人员在体检环节中出现放弃或不合格的，根据招聘计划从面试成绩合格人员中由高到低依次递补。</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（四）聘用</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对面试和体检合格的对象办理聘用手续，并与招聘长白山管委会签订聘用合同，所招聘教师按管委会人事管理相关规定入编并兑现相关待遇。</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联系电话及监督电话</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公开招聘联系电话：0433—5710461</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联系人： 邹承志(电话：15834710777)</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 xml:space="preserve">            孙培勇(电话：13843326065)</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 xml:space="preserve">                             </w:t>
      </w:r>
      <w:r w:rsidR="00DC0791">
        <w:rPr>
          <w:rFonts w:ascii="仿宋_GB2312" w:eastAsia="仿宋_GB2312" w:hAnsi="仿宋" w:cs="仿宋" w:hint="eastAsia"/>
          <w:sz w:val="28"/>
          <w:szCs w:val="28"/>
        </w:rPr>
        <w:t xml:space="preserve">      </w:t>
      </w:r>
      <w:r w:rsidRPr="00E7571B">
        <w:rPr>
          <w:rFonts w:ascii="仿宋_GB2312" w:eastAsia="仿宋_GB2312" w:hAnsi="仿宋" w:cs="仿宋" w:hint="eastAsia"/>
          <w:sz w:val="28"/>
          <w:szCs w:val="28"/>
        </w:rPr>
        <w:t>长白山管委会人社局</w:t>
      </w:r>
    </w:p>
    <w:p w:rsidR="00E7571B" w:rsidRPr="00E7571B"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 xml:space="preserve">                 </w:t>
      </w:r>
      <w:r w:rsidR="00DC0791">
        <w:rPr>
          <w:rFonts w:ascii="仿宋_GB2312" w:eastAsia="仿宋_GB2312" w:hAnsi="仿宋" w:cs="仿宋" w:hint="eastAsia"/>
          <w:sz w:val="28"/>
          <w:szCs w:val="28"/>
        </w:rPr>
        <w:t xml:space="preserve">                  </w:t>
      </w:r>
      <w:r w:rsidRPr="00E7571B">
        <w:rPr>
          <w:rFonts w:ascii="仿宋_GB2312" w:eastAsia="仿宋_GB2312" w:hAnsi="仿宋" w:cs="仿宋" w:hint="eastAsia"/>
          <w:sz w:val="28"/>
          <w:szCs w:val="28"/>
        </w:rPr>
        <w:t>长白山管委会教育局</w:t>
      </w:r>
    </w:p>
    <w:p w:rsidR="00E7571B" w:rsidRPr="00F357A9" w:rsidRDefault="00E7571B" w:rsidP="00E7571B">
      <w:pPr>
        <w:ind w:firstLineChars="200" w:firstLine="560"/>
        <w:rPr>
          <w:rFonts w:ascii="仿宋_GB2312" w:eastAsia="仿宋_GB2312" w:hAnsi="仿宋" w:cs="仿宋"/>
          <w:sz w:val="28"/>
          <w:szCs w:val="28"/>
        </w:rPr>
      </w:pPr>
      <w:r w:rsidRPr="00E7571B">
        <w:rPr>
          <w:rFonts w:ascii="仿宋_GB2312" w:eastAsia="仿宋_GB2312" w:hAnsi="仿宋" w:cs="仿宋" w:hint="eastAsia"/>
          <w:sz w:val="28"/>
          <w:szCs w:val="28"/>
        </w:rPr>
        <w:t xml:space="preserve">                </w:t>
      </w:r>
      <w:r w:rsidR="00DC0791">
        <w:rPr>
          <w:rFonts w:ascii="仿宋_GB2312" w:eastAsia="仿宋_GB2312" w:hAnsi="仿宋" w:cs="仿宋" w:hint="eastAsia"/>
          <w:sz w:val="28"/>
          <w:szCs w:val="28"/>
        </w:rPr>
        <w:t xml:space="preserve">                   </w:t>
      </w:r>
      <w:r w:rsidRPr="00E7571B">
        <w:rPr>
          <w:rFonts w:ascii="仿宋_GB2312" w:eastAsia="仿宋_GB2312" w:hAnsi="仿宋" w:cs="仿宋" w:hint="eastAsia"/>
          <w:sz w:val="28"/>
          <w:szCs w:val="28"/>
        </w:rPr>
        <w:t xml:space="preserve">  2018年10月24日</w:t>
      </w:r>
    </w:p>
    <w:p w:rsidR="00B856A8" w:rsidRPr="00F357A9" w:rsidRDefault="00B856A8">
      <w:pPr>
        <w:ind w:firstLineChars="100" w:firstLine="280"/>
        <w:rPr>
          <w:rFonts w:ascii="仿宋_GB2312" w:eastAsia="仿宋_GB2312" w:hAnsi="仿宋" w:cs="仿宋"/>
          <w:sz w:val="28"/>
          <w:szCs w:val="28"/>
        </w:rPr>
      </w:pPr>
    </w:p>
    <w:p w:rsidR="00B856A8" w:rsidRPr="00F357A9" w:rsidRDefault="00894486">
      <w:pPr>
        <w:ind w:firstLineChars="100" w:firstLine="280"/>
        <w:rPr>
          <w:rFonts w:ascii="仿宋_GB2312" w:eastAsia="仿宋_GB2312" w:hAnsi="仿宋" w:cs="仿宋"/>
          <w:sz w:val="28"/>
          <w:szCs w:val="28"/>
        </w:rPr>
      </w:pPr>
      <w:r w:rsidRPr="00F357A9">
        <w:rPr>
          <w:rFonts w:ascii="仿宋_GB2312" w:eastAsia="仿宋_GB2312" w:hAnsi="仿宋" w:cs="仿宋" w:hint="eastAsia"/>
          <w:sz w:val="28"/>
          <w:szCs w:val="28"/>
        </w:rPr>
        <w:t xml:space="preserve"> </w:t>
      </w:r>
    </w:p>
    <w:p w:rsidR="00B856A8" w:rsidRDefault="00894486">
      <w:pPr>
        <w:ind w:firstLineChars="100" w:firstLine="280"/>
        <w:rPr>
          <w:rFonts w:ascii="仿宋_GB2312" w:eastAsia="仿宋_GB2312" w:hAnsi="仿宋" w:cs="仿宋" w:hint="eastAsia"/>
          <w:sz w:val="28"/>
          <w:szCs w:val="28"/>
        </w:rPr>
      </w:pPr>
      <w:r w:rsidRPr="00F357A9">
        <w:rPr>
          <w:rFonts w:ascii="仿宋_GB2312" w:eastAsia="仿宋_GB2312" w:hAnsi="仿宋" w:cs="仿宋" w:hint="eastAsia"/>
          <w:sz w:val="28"/>
          <w:szCs w:val="28"/>
        </w:rPr>
        <w:t xml:space="preserve"> </w:t>
      </w:r>
    </w:p>
    <w:p w:rsidR="001041F5" w:rsidRPr="00F357A9" w:rsidRDefault="001041F5">
      <w:pPr>
        <w:ind w:firstLineChars="100" w:firstLine="280"/>
        <w:rPr>
          <w:rFonts w:ascii="仿宋_GB2312" w:eastAsia="仿宋_GB2312" w:hAnsi="仿宋" w:cs="仿宋"/>
          <w:sz w:val="28"/>
          <w:szCs w:val="28"/>
        </w:rPr>
      </w:pPr>
    </w:p>
    <w:p w:rsidR="005373EE" w:rsidRPr="005373EE" w:rsidRDefault="005373EE" w:rsidP="005373EE">
      <w:pPr>
        <w:jc w:val="center"/>
        <w:rPr>
          <w:rFonts w:ascii="黑体" w:eastAsia="黑体" w:hAnsi="黑体" w:cs="宋体" w:hint="eastAsia"/>
          <w:b/>
          <w:bCs/>
          <w:color w:val="000000"/>
          <w:kern w:val="0"/>
          <w:sz w:val="32"/>
          <w:szCs w:val="36"/>
        </w:rPr>
      </w:pPr>
      <w:r w:rsidRPr="005373EE">
        <w:rPr>
          <w:rFonts w:ascii="黑体" w:eastAsia="黑体" w:hAnsi="黑体" w:cs="宋体" w:hint="eastAsia"/>
          <w:b/>
          <w:bCs/>
          <w:color w:val="000000"/>
          <w:kern w:val="0"/>
          <w:sz w:val="32"/>
          <w:szCs w:val="36"/>
        </w:rPr>
        <w:lastRenderedPageBreak/>
        <w:t>东北师范大学长白山实验中学2018年招聘高中教师报名表</w:t>
      </w:r>
    </w:p>
    <w:p w:rsidR="005373EE" w:rsidRDefault="005373EE" w:rsidP="005373EE">
      <w:pPr>
        <w:ind w:leftChars="-133" w:left="-278" w:hanging="1"/>
        <w:rPr>
          <w:rFonts w:hint="eastAsia"/>
          <w:bCs/>
          <w:sz w:val="28"/>
          <w:szCs w:val="28"/>
        </w:rPr>
      </w:pPr>
      <w:r>
        <w:rPr>
          <w:rFonts w:hint="eastAsia"/>
          <w:bCs/>
          <w:sz w:val="28"/>
          <w:szCs w:val="28"/>
        </w:rPr>
        <w:t xml:space="preserve">    </w:t>
      </w:r>
      <w:r>
        <w:rPr>
          <w:rFonts w:hint="eastAsia"/>
          <w:bCs/>
          <w:sz w:val="28"/>
          <w:szCs w:val="28"/>
        </w:rPr>
        <w:t>岗位名称：</w:t>
      </w:r>
      <w:r>
        <w:rPr>
          <w:rFonts w:hint="eastAsia"/>
          <w:bCs/>
          <w:sz w:val="28"/>
          <w:szCs w:val="28"/>
        </w:rPr>
        <w:t xml:space="preserve"> </w:t>
      </w:r>
      <w:r>
        <w:rPr>
          <w:rFonts w:hint="eastAsia"/>
          <w:bCs/>
          <w:sz w:val="28"/>
          <w:szCs w:val="28"/>
        </w:rPr>
        <w:t>例语文教师</w:t>
      </w:r>
      <w:r>
        <w:rPr>
          <w:rFonts w:hint="eastAsia"/>
          <w:bCs/>
          <w:sz w:val="28"/>
          <w:szCs w:val="28"/>
        </w:rPr>
        <w:t xml:space="preserve">                     </w:t>
      </w: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930"/>
        <w:gridCol w:w="1134"/>
        <w:gridCol w:w="992"/>
        <w:gridCol w:w="709"/>
        <w:gridCol w:w="708"/>
        <w:gridCol w:w="567"/>
        <w:gridCol w:w="1276"/>
        <w:gridCol w:w="1354"/>
        <w:gridCol w:w="1842"/>
      </w:tblGrid>
      <w:tr w:rsidR="005373EE" w:rsidTr="002A3E54">
        <w:trPr>
          <w:cantSplit/>
          <w:trHeight w:hRule="exact" w:val="695"/>
          <w:jc w:val="center"/>
        </w:trPr>
        <w:tc>
          <w:tcPr>
            <w:tcW w:w="930" w:type="dxa"/>
            <w:vAlign w:val="center"/>
          </w:tcPr>
          <w:p w:rsidR="005373EE" w:rsidRDefault="005373EE" w:rsidP="002A3E54">
            <w:pPr>
              <w:spacing w:line="240" w:lineRule="exact"/>
              <w:jc w:val="center"/>
              <w:rPr>
                <w:rFonts w:eastAsia="仿宋_GB2312"/>
                <w:bCs/>
                <w:szCs w:val="21"/>
              </w:rPr>
            </w:pPr>
            <w:r>
              <w:rPr>
                <w:rFonts w:eastAsia="仿宋_GB2312" w:hint="eastAsia"/>
                <w:bCs/>
                <w:szCs w:val="21"/>
              </w:rPr>
              <w:t>姓名</w:t>
            </w:r>
          </w:p>
        </w:tc>
        <w:tc>
          <w:tcPr>
            <w:tcW w:w="1134" w:type="dxa"/>
            <w:vAlign w:val="center"/>
          </w:tcPr>
          <w:p w:rsidR="005373EE" w:rsidRDefault="005373EE" w:rsidP="002A3E54">
            <w:pPr>
              <w:spacing w:line="240" w:lineRule="exact"/>
              <w:jc w:val="center"/>
              <w:rPr>
                <w:rFonts w:eastAsia="仿宋_GB2312" w:hint="eastAsia"/>
                <w:bCs/>
                <w:szCs w:val="21"/>
              </w:rPr>
            </w:pPr>
          </w:p>
        </w:tc>
        <w:tc>
          <w:tcPr>
            <w:tcW w:w="992" w:type="dxa"/>
            <w:vAlign w:val="center"/>
          </w:tcPr>
          <w:p w:rsidR="005373EE" w:rsidRDefault="005373EE" w:rsidP="002A3E54">
            <w:pPr>
              <w:spacing w:line="240" w:lineRule="exact"/>
              <w:jc w:val="center"/>
              <w:rPr>
                <w:rFonts w:eastAsia="仿宋_GB2312" w:hint="eastAsia"/>
                <w:bCs/>
                <w:szCs w:val="21"/>
              </w:rPr>
            </w:pPr>
            <w:r>
              <w:rPr>
                <w:rFonts w:eastAsia="仿宋_GB2312" w:hint="eastAsia"/>
                <w:bCs/>
                <w:szCs w:val="21"/>
              </w:rPr>
              <w:t>性别</w:t>
            </w:r>
          </w:p>
        </w:tc>
        <w:tc>
          <w:tcPr>
            <w:tcW w:w="709" w:type="dxa"/>
            <w:vAlign w:val="center"/>
          </w:tcPr>
          <w:p w:rsidR="005373EE" w:rsidRDefault="005373EE" w:rsidP="002A3E54">
            <w:pPr>
              <w:spacing w:line="240" w:lineRule="exact"/>
              <w:jc w:val="center"/>
              <w:rPr>
                <w:rFonts w:eastAsia="仿宋_GB2312" w:hint="eastAsia"/>
                <w:bCs/>
                <w:szCs w:val="21"/>
              </w:rPr>
            </w:pPr>
          </w:p>
        </w:tc>
        <w:tc>
          <w:tcPr>
            <w:tcW w:w="708" w:type="dxa"/>
            <w:vAlign w:val="center"/>
          </w:tcPr>
          <w:p w:rsidR="005373EE" w:rsidRDefault="005373EE" w:rsidP="002A3E54">
            <w:pPr>
              <w:spacing w:line="240" w:lineRule="exact"/>
              <w:jc w:val="center"/>
              <w:rPr>
                <w:rFonts w:eastAsia="仿宋_GB2312"/>
                <w:bCs/>
                <w:szCs w:val="21"/>
              </w:rPr>
            </w:pPr>
            <w:r>
              <w:rPr>
                <w:rFonts w:eastAsia="仿宋_GB2312" w:hint="eastAsia"/>
                <w:bCs/>
                <w:szCs w:val="21"/>
              </w:rPr>
              <w:t>民族</w:t>
            </w:r>
          </w:p>
        </w:tc>
        <w:tc>
          <w:tcPr>
            <w:tcW w:w="567" w:type="dxa"/>
            <w:vAlign w:val="center"/>
          </w:tcPr>
          <w:p w:rsidR="005373EE" w:rsidRDefault="005373EE" w:rsidP="002A3E54">
            <w:pPr>
              <w:spacing w:line="240" w:lineRule="exact"/>
              <w:jc w:val="center"/>
              <w:rPr>
                <w:rFonts w:eastAsia="仿宋_GB2312" w:hint="eastAsia"/>
                <w:bCs/>
                <w:szCs w:val="21"/>
              </w:rPr>
            </w:pPr>
          </w:p>
        </w:tc>
        <w:tc>
          <w:tcPr>
            <w:tcW w:w="1276" w:type="dxa"/>
            <w:vAlign w:val="center"/>
          </w:tcPr>
          <w:p w:rsidR="005373EE" w:rsidRDefault="005373EE" w:rsidP="002A3E54">
            <w:pPr>
              <w:spacing w:line="240" w:lineRule="exact"/>
              <w:jc w:val="center"/>
              <w:rPr>
                <w:rFonts w:eastAsia="仿宋_GB2312" w:hint="eastAsia"/>
                <w:bCs/>
                <w:szCs w:val="21"/>
              </w:rPr>
            </w:pPr>
            <w:r>
              <w:rPr>
                <w:rFonts w:eastAsia="仿宋_GB2312" w:hint="eastAsia"/>
                <w:bCs/>
                <w:szCs w:val="21"/>
              </w:rPr>
              <w:t>出生</w:t>
            </w:r>
          </w:p>
          <w:p w:rsidR="005373EE" w:rsidRDefault="005373EE" w:rsidP="002A3E54">
            <w:pPr>
              <w:spacing w:line="240" w:lineRule="exact"/>
              <w:jc w:val="center"/>
              <w:rPr>
                <w:rFonts w:eastAsia="仿宋_GB2312"/>
                <w:bCs/>
                <w:szCs w:val="21"/>
              </w:rPr>
            </w:pPr>
            <w:r>
              <w:rPr>
                <w:rFonts w:eastAsia="仿宋_GB2312" w:hint="eastAsia"/>
                <w:bCs/>
                <w:szCs w:val="21"/>
              </w:rPr>
              <w:t>年月</w:t>
            </w:r>
          </w:p>
        </w:tc>
        <w:tc>
          <w:tcPr>
            <w:tcW w:w="1354" w:type="dxa"/>
            <w:vAlign w:val="center"/>
          </w:tcPr>
          <w:p w:rsidR="005373EE" w:rsidRDefault="005373EE" w:rsidP="002A3E54">
            <w:pPr>
              <w:spacing w:line="240" w:lineRule="exact"/>
              <w:jc w:val="center"/>
              <w:rPr>
                <w:rFonts w:eastAsia="仿宋_GB2312" w:hint="eastAsia"/>
                <w:bCs/>
                <w:szCs w:val="21"/>
              </w:rPr>
            </w:pPr>
          </w:p>
        </w:tc>
        <w:tc>
          <w:tcPr>
            <w:tcW w:w="1842" w:type="dxa"/>
            <w:vMerge w:val="restart"/>
            <w:vAlign w:val="center"/>
          </w:tcPr>
          <w:p w:rsidR="005373EE" w:rsidRDefault="005373EE" w:rsidP="002A3E54">
            <w:pPr>
              <w:spacing w:line="240" w:lineRule="exact"/>
              <w:jc w:val="center"/>
              <w:rPr>
                <w:rFonts w:hint="eastAsia"/>
                <w:szCs w:val="21"/>
              </w:rPr>
            </w:pPr>
            <w:r>
              <w:rPr>
                <w:rFonts w:hint="eastAsia"/>
                <w:szCs w:val="21"/>
              </w:rPr>
              <w:t>照片</w:t>
            </w:r>
          </w:p>
          <w:p w:rsidR="005373EE" w:rsidRDefault="005373EE" w:rsidP="002A3E54">
            <w:pPr>
              <w:spacing w:line="240" w:lineRule="exact"/>
              <w:jc w:val="center"/>
              <w:rPr>
                <w:rFonts w:hint="eastAsia"/>
                <w:szCs w:val="21"/>
              </w:rPr>
            </w:pPr>
            <w:r>
              <w:rPr>
                <w:rFonts w:ascii="楷体" w:eastAsia="楷体" w:hAnsi="楷体" w:cs="楷体" w:hint="eastAsia"/>
                <w:szCs w:val="21"/>
              </w:rPr>
              <w:t>（正面一寸彩照）</w:t>
            </w:r>
          </w:p>
        </w:tc>
      </w:tr>
      <w:tr w:rsidR="005373EE" w:rsidTr="002A3E54">
        <w:trPr>
          <w:cantSplit/>
          <w:trHeight w:hRule="exact" w:val="545"/>
          <w:jc w:val="center"/>
        </w:trPr>
        <w:tc>
          <w:tcPr>
            <w:tcW w:w="930" w:type="dxa"/>
            <w:vAlign w:val="center"/>
          </w:tcPr>
          <w:p w:rsidR="005373EE" w:rsidRDefault="005373EE" w:rsidP="002A3E54">
            <w:pPr>
              <w:spacing w:line="240" w:lineRule="exact"/>
              <w:jc w:val="center"/>
              <w:rPr>
                <w:rFonts w:eastAsia="仿宋_GB2312" w:hint="eastAsia"/>
                <w:bCs/>
                <w:szCs w:val="21"/>
              </w:rPr>
            </w:pPr>
            <w:r>
              <w:rPr>
                <w:rFonts w:eastAsia="仿宋_GB2312" w:hint="eastAsia"/>
                <w:bCs/>
                <w:szCs w:val="21"/>
              </w:rPr>
              <w:t>政治</w:t>
            </w:r>
          </w:p>
          <w:p w:rsidR="005373EE" w:rsidRDefault="005373EE" w:rsidP="002A3E54">
            <w:pPr>
              <w:spacing w:line="240" w:lineRule="exact"/>
              <w:jc w:val="center"/>
              <w:rPr>
                <w:rFonts w:eastAsia="仿宋_GB2312"/>
                <w:bCs/>
                <w:szCs w:val="21"/>
              </w:rPr>
            </w:pPr>
            <w:r>
              <w:rPr>
                <w:rFonts w:eastAsia="仿宋_GB2312" w:hint="eastAsia"/>
                <w:bCs/>
                <w:szCs w:val="21"/>
              </w:rPr>
              <w:t>面貌</w:t>
            </w:r>
          </w:p>
        </w:tc>
        <w:tc>
          <w:tcPr>
            <w:tcW w:w="1134" w:type="dxa"/>
            <w:vAlign w:val="center"/>
          </w:tcPr>
          <w:p w:rsidR="005373EE" w:rsidRDefault="005373EE" w:rsidP="002A3E54">
            <w:pPr>
              <w:spacing w:line="240" w:lineRule="exact"/>
              <w:jc w:val="center"/>
              <w:rPr>
                <w:rFonts w:eastAsia="仿宋_GB2312" w:hint="eastAsia"/>
                <w:bCs/>
                <w:szCs w:val="21"/>
              </w:rPr>
            </w:pPr>
          </w:p>
        </w:tc>
        <w:tc>
          <w:tcPr>
            <w:tcW w:w="992" w:type="dxa"/>
            <w:vAlign w:val="center"/>
          </w:tcPr>
          <w:p w:rsidR="005373EE" w:rsidRDefault="005373EE" w:rsidP="002A3E54">
            <w:pPr>
              <w:spacing w:line="240" w:lineRule="exact"/>
              <w:jc w:val="center"/>
              <w:rPr>
                <w:rFonts w:eastAsia="仿宋_GB2312"/>
                <w:bCs/>
                <w:szCs w:val="21"/>
              </w:rPr>
            </w:pPr>
            <w:r>
              <w:rPr>
                <w:rFonts w:eastAsia="仿宋_GB2312" w:hint="eastAsia"/>
                <w:bCs/>
                <w:szCs w:val="21"/>
              </w:rPr>
              <w:t>身份证号码</w:t>
            </w:r>
          </w:p>
        </w:tc>
        <w:tc>
          <w:tcPr>
            <w:tcW w:w="1984" w:type="dxa"/>
            <w:gridSpan w:val="3"/>
            <w:vAlign w:val="center"/>
          </w:tcPr>
          <w:p w:rsidR="005373EE" w:rsidRDefault="005373EE" w:rsidP="002A3E54">
            <w:pPr>
              <w:spacing w:line="240" w:lineRule="exact"/>
              <w:jc w:val="center"/>
              <w:rPr>
                <w:rFonts w:eastAsia="仿宋_GB2312" w:hint="eastAsia"/>
                <w:bCs/>
                <w:szCs w:val="21"/>
              </w:rPr>
            </w:pPr>
          </w:p>
        </w:tc>
        <w:tc>
          <w:tcPr>
            <w:tcW w:w="1276" w:type="dxa"/>
            <w:vAlign w:val="center"/>
          </w:tcPr>
          <w:p w:rsidR="005373EE" w:rsidRDefault="005373EE" w:rsidP="002A3E54">
            <w:pPr>
              <w:spacing w:line="240" w:lineRule="exact"/>
              <w:jc w:val="center"/>
              <w:rPr>
                <w:rFonts w:eastAsia="仿宋_GB2312" w:hint="eastAsia"/>
                <w:bCs/>
                <w:szCs w:val="21"/>
              </w:rPr>
            </w:pPr>
            <w:r>
              <w:rPr>
                <w:rFonts w:eastAsia="仿宋_GB2312" w:hint="eastAsia"/>
                <w:bCs/>
                <w:szCs w:val="21"/>
              </w:rPr>
              <w:t>籍户</w:t>
            </w:r>
          </w:p>
          <w:p w:rsidR="005373EE" w:rsidRDefault="005373EE" w:rsidP="002A3E54">
            <w:pPr>
              <w:spacing w:line="240" w:lineRule="exact"/>
              <w:jc w:val="center"/>
              <w:rPr>
                <w:rFonts w:eastAsia="仿宋_GB2312"/>
                <w:bCs/>
                <w:szCs w:val="21"/>
              </w:rPr>
            </w:pPr>
            <w:r>
              <w:rPr>
                <w:rFonts w:eastAsia="仿宋_GB2312" w:hint="eastAsia"/>
                <w:bCs/>
                <w:szCs w:val="21"/>
              </w:rPr>
              <w:t>所在地</w:t>
            </w:r>
          </w:p>
        </w:tc>
        <w:tc>
          <w:tcPr>
            <w:tcW w:w="1354" w:type="dxa"/>
            <w:vAlign w:val="center"/>
          </w:tcPr>
          <w:p w:rsidR="005373EE" w:rsidRDefault="005373EE" w:rsidP="002A3E54">
            <w:pPr>
              <w:spacing w:line="240" w:lineRule="exact"/>
              <w:jc w:val="center"/>
              <w:rPr>
                <w:rFonts w:eastAsia="仿宋_GB2312" w:hint="eastAsia"/>
                <w:bCs/>
                <w:szCs w:val="21"/>
              </w:rPr>
            </w:pPr>
          </w:p>
        </w:tc>
        <w:tc>
          <w:tcPr>
            <w:tcW w:w="1842" w:type="dxa"/>
            <w:vMerge/>
            <w:vAlign w:val="center"/>
          </w:tcPr>
          <w:p w:rsidR="005373EE" w:rsidRDefault="005373EE" w:rsidP="002A3E54">
            <w:pPr>
              <w:widowControl/>
              <w:spacing w:line="240" w:lineRule="exact"/>
              <w:jc w:val="left"/>
              <w:rPr>
                <w:rFonts w:eastAsia="仿宋_GB2312"/>
                <w:bCs/>
                <w:szCs w:val="21"/>
              </w:rPr>
            </w:pPr>
          </w:p>
        </w:tc>
      </w:tr>
      <w:tr w:rsidR="005373EE" w:rsidTr="002A3E54">
        <w:trPr>
          <w:cantSplit/>
          <w:trHeight w:hRule="exact" w:val="579"/>
          <w:jc w:val="center"/>
        </w:trPr>
        <w:tc>
          <w:tcPr>
            <w:tcW w:w="930" w:type="dxa"/>
            <w:vAlign w:val="center"/>
          </w:tcPr>
          <w:p w:rsidR="005373EE" w:rsidRDefault="005373EE" w:rsidP="002A3E54">
            <w:pPr>
              <w:spacing w:line="240" w:lineRule="exact"/>
              <w:jc w:val="center"/>
              <w:rPr>
                <w:rFonts w:eastAsia="仿宋_GB2312" w:hint="eastAsia"/>
                <w:bCs/>
                <w:szCs w:val="21"/>
              </w:rPr>
            </w:pPr>
            <w:r>
              <w:rPr>
                <w:rFonts w:eastAsia="仿宋_GB2312" w:hint="eastAsia"/>
                <w:bCs/>
                <w:szCs w:val="21"/>
              </w:rPr>
              <w:t>学历</w:t>
            </w:r>
          </w:p>
        </w:tc>
        <w:tc>
          <w:tcPr>
            <w:tcW w:w="1134" w:type="dxa"/>
            <w:vAlign w:val="center"/>
          </w:tcPr>
          <w:p w:rsidR="005373EE" w:rsidRDefault="005373EE" w:rsidP="002A3E54">
            <w:pPr>
              <w:spacing w:line="240" w:lineRule="exact"/>
              <w:rPr>
                <w:rFonts w:eastAsia="仿宋_GB2312" w:hint="eastAsia"/>
                <w:bCs/>
                <w:szCs w:val="21"/>
              </w:rPr>
            </w:pPr>
          </w:p>
        </w:tc>
        <w:tc>
          <w:tcPr>
            <w:tcW w:w="992" w:type="dxa"/>
            <w:vAlign w:val="center"/>
          </w:tcPr>
          <w:p w:rsidR="005373EE" w:rsidRDefault="005373EE" w:rsidP="002A3E54">
            <w:pPr>
              <w:spacing w:line="240" w:lineRule="exact"/>
              <w:jc w:val="center"/>
              <w:rPr>
                <w:rFonts w:eastAsia="仿宋_GB2312"/>
                <w:bCs/>
                <w:szCs w:val="21"/>
              </w:rPr>
            </w:pPr>
            <w:r>
              <w:rPr>
                <w:rFonts w:eastAsia="仿宋_GB2312" w:hint="eastAsia"/>
                <w:bCs/>
                <w:szCs w:val="21"/>
              </w:rPr>
              <w:t>学位</w:t>
            </w:r>
          </w:p>
        </w:tc>
        <w:tc>
          <w:tcPr>
            <w:tcW w:w="1984" w:type="dxa"/>
            <w:gridSpan w:val="3"/>
            <w:vAlign w:val="center"/>
          </w:tcPr>
          <w:p w:rsidR="005373EE" w:rsidRDefault="005373EE" w:rsidP="002A3E54">
            <w:pPr>
              <w:spacing w:line="240" w:lineRule="exact"/>
              <w:rPr>
                <w:rFonts w:eastAsia="仿宋_GB2312" w:hint="eastAsia"/>
                <w:bCs/>
                <w:szCs w:val="21"/>
              </w:rPr>
            </w:pPr>
          </w:p>
        </w:tc>
        <w:tc>
          <w:tcPr>
            <w:tcW w:w="1276" w:type="dxa"/>
            <w:vAlign w:val="center"/>
          </w:tcPr>
          <w:p w:rsidR="005373EE" w:rsidRDefault="005373EE" w:rsidP="002A3E54">
            <w:pPr>
              <w:spacing w:line="240" w:lineRule="exact"/>
              <w:jc w:val="center"/>
              <w:rPr>
                <w:rFonts w:eastAsia="仿宋_GB2312"/>
                <w:bCs/>
                <w:szCs w:val="21"/>
              </w:rPr>
            </w:pPr>
            <w:r>
              <w:rPr>
                <w:rFonts w:eastAsia="仿宋_GB2312" w:hint="eastAsia"/>
                <w:bCs/>
                <w:szCs w:val="21"/>
              </w:rPr>
              <w:t>所学</w:t>
            </w:r>
          </w:p>
          <w:p w:rsidR="005373EE" w:rsidRDefault="005373EE" w:rsidP="002A3E54">
            <w:pPr>
              <w:spacing w:line="240" w:lineRule="exact"/>
              <w:jc w:val="center"/>
              <w:rPr>
                <w:rFonts w:eastAsia="仿宋_GB2312" w:hint="eastAsia"/>
                <w:bCs/>
                <w:szCs w:val="21"/>
              </w:rPr>
            </w:pPr>
            <w:r>
              <w:rPr>
                <w:rFonts w:eastAsia="仿宋_GB2312" w:hint="eastAsia"/>
                <w:bCs/>
                <w:szCs w:val="21"/>
              </w:rPr>
              <w:t>专业</w:t>
            </w:r>
          </w:p>
        </w:tc>
        <w:tc>
          <w:tcPr>
            <w:tcW w:w="1354" w:type="dxa"/>
            <w:vAlign w:val="center"/>
          </w:tcPr>
          <w:p w:rsidR="005373EE" w:rsidRDefault="005373EE" w:rsidP="002A3E54">
            <w:pPr>
              <w:spacing w:line="240" w:lineRule="exact"/>
              <w:rPr>
                <w:rFonts w:eastAsia="仿宋_GB2312" w:hint="eastAsia"/>
                <w:bCs/>
                <w:szCs w:val="21"/>
              </w:rPr>
            </w:pPr>
          </w:p>
        </w:tc>
        <w:tc>
          <w:tcPr>
            <w:tcW w:w="1842" w:type="dxa"/>
            <w:vMerge/>
            <w:vAlign w:val="center"/>
          </w:tcPr>
          <w:p w:rsidR="005373EE" w:rsidRDefault="005373EE" w:rsidP="002A3E54">
            <w:pPr>
              <w:widowControl/>
              <w:spacing w:line="240" w:lineRule="exact"/>
              <w:jc w:val="left"/>
              <w:rPr>
                <w:rFonts w:eastAsia="仿宋_GB2312"/>
                <w:bCs/>
                <w:szCs w:val="21"/>
              </w:rPr>
            </w:pPr>
          </w:p>
        </w:tc>
      </w:tr>
      <w:tr w:rsidR="005373EE" w:rsidTr="002A3E54">
        <w:trPr>
          <w:cantSplit/>
          <w:trHeight w:hRule="exact" w:val="705"/>
          <w:jc w:val="center"/>
        </w:trPr>
        <w:tc>
          <w:tcPr>
            <w:tcW w:w="930" w:type="dxa"/>
            <w:vAlign w:val="center"/>
          </w:tcPr>
          <w:p w:rsidR="005373EE" w:rsidRDefault="005373EE" w:rsidP="002A3E54">
            <w:pPr>
              <w:spacing w:line="240" w:lineRule="exact"/>
              <w:jc w:val="center"/>
              <w:rPr>
                <w:rFonts w:eastAsia="仿宋_GB2312"/>
                <w:bCs/>
                <w:szCs w:val="21"/>
              </w:rPr>
            </w:pPr>
            <w:r>
              <w:rPr>
                <w:rFonts w:eastAsia="仿宋_GB2312" w:hint="eastAsia"/>
                <w:bCs/>
                <w:szCs w:val="21"/>
              </w:rPr>
              <w:t>毕业院校</w:t>
            </w:r>
          </w:p>
        </w:tc>
        <w:tc>
          <w:tcPr>
            <w:tcW w:w="2126" w:type="dxa"/>
            <w:gridSpan w:val="2"/>
            <w:vAlign w:val="center"/>
          </w:tcPr>
          <w:p w:rsidR="005373EE" w:rsidRDefault="005373EE" w:rsidP="002A3E54">
            <w:pPr>
              <w:spacing w:line="240" w:lineRule="exact"/>
              <w:rPr>
                <w:rFonts w:eastAsia="仿宋_GB2312" w:hint="eastAsia"/>
                <w:bCs/>
                <w:szCs w:val="21"/>
              </w:rPr>
            </w:pPr>
          </w:p>
        </w:tc>
        <w:tc>
          <w:tcPr>
            <w:tcW w:w="709" w:type="dxa"/>
            <w:vAlign w:val="center"/>
          </w:tcPr>
          <w:p w:rsidR="005373EE" w:rsidRDefault="005373EE" w:rsidP="002A3E54">
            <w:pPr>
              <w:spacing w:line="240" w:lineRule="exact"/>
              <w:rPr>
                <w:rFonts w:eastAsia="仿宋_GB2312"/>
                <w:bCs/>
                <w:szCs w:val="21"/>
              </w:rPr>
            </w:pPr>
            <w:r>
              <w:rPr>
                <w:rFonts w:eastAsia="仿宋_GB2312" w:hint="eastAsia"/>
                <w:bCs/>
                <w:szCs w:val="21"/>
              </w:rPr>
              <w:t>毕业</w:t>
            </w:r>
          </w:p>
          <w:p w:rsidR="005373EE" w:rsidRDefault="005373EE" w:rsidP="002A3E54">
            <w:pPr>
              <w:spacing w:line="240" w:lineRule="exact"/>
              <w:rPr>
                <w:rFonts w:eastAsia="仿宋_GB2312"/>
                <w:bCs/>
                <w:szCs w:val="21"/>
              </w:rPr>
            </w:pPr>
            <w:r>
              <w:rPr>
                <w:rFonts w:eastAsia="仿宋_GB2312" w:hint="eastAsia"/>
                <w:bCs/>
                <w:szCs w:val="21"/>
              </w:rPr>
              <w:t>时间</w:t>
            </w:r>
          </w:p>
        </w:tc>
        <w:tc>
          <w:tcPr>
            <w:tcW w:w="1275" w:type="dxa"/>
            <w:gridSpan w:val="2"/>
            <w:vAlign w:val="center"/>
          </w:tcPr>
          <w:p w:rsidR="005373EE" w:rsidRDefault="005373EE" w:rsidP="002A3E54">
            <w:pPr>
              <w:spacing w:line="240" w:lineRule="exact"/>
              <w:jc w:val="center"/>
              <w:rPr>
                <w:rFonts w:eastAsia="仿宋_GB2312" w:hint="eastAsia"/>
                <w:bCs/>
                <w:szCs w:val="21"/>
              </w:rPr>
            </w:pPr>
          </w:p>
        </w:tc>
        <w:tc>
          <w:tcPr>
            <w:tcW w:w="1276" w:type="dxa"/>
            <w:vAlign w:val="center"/>
          </w:tcPr>
          <w:p w:rsidR="005373EE" w:rsidRDefault="005373EE" w:rsidP="002A3E54">
            <w:pPr>
              <w:spacing w:line="240" w:lineRule="exact"/>
              <w:rPr>
                <w:rFonts w:eastAsia="仿宋_GB2312"/>
                <w:bCs/>
                <w:szCs w:val="21"/>
              </w:rPr>
            </w:pPr>
            <w:r>
              <w:rPr>
                <w:rFonts w:eastAsia="仿宋_GB2312" w:hint="eastAsia"/>
                <w:bCs/>
                <w:szCs w:val="21"/>
              </w:rPr>
              <w:t>教师资格证书种类</w:t>
            </w:r>
          </w:p>
        </w:tc>
        <w:tc>
          <w:tcPr>
            <w:tcW w:w="1354" w:type="dxa"/>
            <w:vAlign w:val="center"/>
          </w:tcPr>
          <w:p w:rsidR="005373EE" w:rsidRDefault="005373EE" w:rsidP="002A3E54">
            <w:pPr>
              <w:spacing w:line="240" w:lineRule="exact"/>
              <w:rPr>
                <w:rFonts w:eastAsia="仿宋_GB2312" w:hint="eastAsia"/>
                <w:bCs/>
                <w:szCs w:val="21"/>
              </w:rPr>
            </w:pPr>
            <w:r>
              <w:rPr>
                <w:rFonts w:eastAsia="仿宋_GB2312" w:hint="eastAsia"/>
                <w:bCs/>
                <w:szCs w:val="21"/>
              </w:rPr>
              <w:t>高中语文</w:t>
            </w:r>
          </w:p>
        </w:tc>
        <w:tc>
          <w:tcPr>
            <w:tcW w:w="1842" w:type="dxa"/>
            <w:vMerge/>
            <w:vAlign w:val="center"/>
          </w:tcPr>
          <w:p w:rsidR="005373EE" w:rsidRDefault="005373EE" w:rsidP="002A3E54">
            <w:pPr>
              <w:widowControl/>
              <w:spacing w:line="240" w:lineRule="exact"/>
              <w:jc w:val="left"/>
              <w:rPr>
                <w:rFonts w:eastAsia="仿宋_GB2312"/>
                <w:bCs/>
                <w:szCs w:val="21"/>
              </w:rPr>
            </w:pPr>
          </w:p>
        </w:tc>
      </w:tr>
      <w:tr w:rsidR="005373EE" w:rsidTr="002A3E54">
        <w:trPr>
          <w:cantSplit/>
          <w:trHeight w:val="816"/>
          <w:jc w:val="center"/>
        </w:trPr>
        <w:tc>
          <w:tcPr>
            <w:tcW w:w="930" w:type="dxa"/>
            <w:vAlign w:val="center"/>
          </w:tcPr>
          <w:p w:rsidR="005373EE" w:rsidRDefault="005373EE" w:rsidP="002A3E54">
            <w:pPr>
              <w:spacing w:line="240" w:lineRule="exact"/>
              <w:jc w:val="center"/>
              <w:rPr>
                <w:rFonts w:eastAsia="仿宋_GB2312"/>
                <w:bCs/>
                <w:szCs w:val="21"/>
              </w:rPr>
            </w:pPr>
            <w:r>
              <w:rPr>
                <w:rFonts w:eastAsia="仿宋_GB2312" w:hint="eastAsia"/>
                <w:bCs/>
                <w:szCs w:val="21"/>
              </w:rPr>
              <w:t>联系</w:t>
            </w:r>
          </w:p>
          <w:p w:rsidR="005373EE" w:rsidRDefault="005373EE" w:rsidP="002A3E54">
            <w:pPr>
              <w:spacing w:line="240" w:lineRule="exact"/>
              <w:jc w:val="center"/>
              <w:rPr>
                <w:rFonts w:eastAsia="仿宋_GB2312" w:hint="eastAsia"/>
                <w:bCs/>
                <w:szCs w:val="21"/>
              </w:rPr>
            </w:pPr>
            <w:r>
              <w:rPr>
                <w:rFonts w:eastAsia="仿宋_GB2312" w:hint="eastAsia"/>
                <w:bCs/>
                <w:szCs w:val="21"/>
              </w:rPr>
              <w:t>电话</w:t>
            </w:r>
          </w:p>
        </w:tc>
        <w:tc>
          <w:tcPr>
            <w:tcW w:w="8582" w:type="dxa"/>
            <w:gridSpan w:val="8"/>
            <w:vAlign w:val="center"/>
          </w:tcPr>
          <w:p w:rsidR="005373EE" w:rsidRDefault="005373EE" w:rsidP="002A3E54">
            <w:pPr>
              <w:widowControl/>
              <w:spacing w:line="240" w:lineRule="exact"/>
              <w:ind w:leftChars="-64" w:left="-134"/>
              <w:jc w:val="center"/>
              <w:rPr>
                <w:rFonts w:eastAsia="仿宋_GB2312" w:hint="eastAsia"/>
                <w:bCs/>
                <w:szCs w:val="21"/>
              </w:rPr>
            </w:pPr>
          </w:p>
        </w:tc>
      </w:tr>
      <w:tr w:rsidR="005373EE" w:rsidTr="002A3E54">
        <w:trPr>
          <w:cantSplit/>
          <w:trHeight w:val="3680"/>
          <w:jc w:val="center"/>
        </w:trPr>
        <w:tc>
          <w:tcPr>
            <w:tcW w:w="930" w:type="dxa"/>
            <w:vAlign w:val="center"/>
          </w:tcPr>
          <w:p w:rsidR="005373EE" w:rsidRDefault="005373EE" w:rsidP="002A3E54">
            <w:pPr>
              <w:spacing w:line="240" w:lineRule="exact"/>
              <w:jc w:val="center"/>
              <w:rPr>
                <w:rFonts w:eastAsia="仿宋_GB2312" w:hint="eastAsia"/>
                <w:bCs/>
                <w:szCs w:val="21"/>
              </w:rPr>
            </w:pPr>
            <w:r>
              <w:rPr>
                <w:rFonts w:eastAsia="仿宋_GB2312" w:hint="eastAsia"/>
                <w:bCs/>
                <w:szCs w:val="21"/>
              </w:rPr>
              <w:t>个人简历（从高中阶段起）</w:t>
            </w:r>
          </w:p>
        </w:tc>
        <w:tc>
          <w:tcPr>
            <w:tcW w:w="8582" w:type="dxa"/>
            <w:gridSpan w:val="8"/>
            <w:vAlign w:val="center"/>
          </w:tcPr>
          <w:p w:rsidR="005373EE" w:rsidRDefault="005373EE" w:rsidP="002A3E54">
            <w:pPr>
              <w:snapToGrid w:val="0"/>
              <w:spacing w:line="240" w:lineRule="exact"/>
              <w:rPr>
                <w:rFonts w:eastAsia="仿宋_GB2312" w:hint="eastAsia"/>
                <w:bCs/>
                <w:szCs w:val="21"/>
              </w:rPr>
            </w:pPr>
          </w:p>
          <w:p w:rsidR="005373EE" w:rsidRDefault="005373EE" w:rsidP="002A3E54">
            <w:pPr>
              <w:snapToGrid w:val="0"/>
              <w:spacing w:line="240" w:lineRule="exact"/>
              <w:rPr>
                <w:rFonts w:eastAsia="仿宋_GB2312" w:hint="eastAsia"/>
                <w:bCs/>
                <w:szCs w:val="21"/>
              </w:rPr>
            </w:pPr>
          </w:p>
          <w:p w:rsidR="005373EE" w:rsidRDefault="005373EE" w:rsidP="002A3E54">
            <w:pPr>
              <w:snapToGrid w:val="0"/>
              <w:spacing w:line="240" w:lineRule="exact"/>
              <w:rPr>
                <w:rFonts w:eastAsia="仿宋_GB2312" w:hint="eastAsia"/>
                <w:bCs/>
                <w:szCs w:val="21"/>
              </w:rPr>
            </w:pPr>
          </w:p>
          <w:p w:rsidR="005373EE" w:rsidRDefault="005373EE" w:rsidP="002A3E54">
            <w:pPr>
              <w:snapToGrid w:val="0"/>
              <w:spacing w:line="240" w:lineRule="exact"/>
              <w:rPr>
                <w:rFonts w:eastAsia="仿宋_GB2312" w:hint="eastAsia"/>
                <w:bCs/>
                <w:szCs w:val="21"/>
              </w:rPr>
            </w:pPr>
          </w:p>
          <w:p w:rsidR="005373EE" w:rsidRDefault="005373EE" w:rsidP="002A3E54">
            <w:pPr>
              <w:snapToGrid w:val="0"/>
              <w:spacing w:line="240" w:lineRule="exact"/>
              <w:rPr>
                <w:rFonts w:eastAsia="仿宋_GB2312" w:hint="eastAsia"/>
                <w:bCs/>
                <w:szCs w:val="21"/>
              </w:rPr>
            </w:pPr>
          </w:p>
          <w:p w:rsidR="005373EE" w:rsidRDefault="005373EE" w:rsidP="002A3E54">
            <w:pPr>
              <w:snapToGrid w:val="0"/>
              <w:spacing w:line="240" w:lineRule="exact"/>
              <w:rPr>
                <w:rFonts w:eastAsia="仿宋_GB2312" w:hint="eastAsia"/>
                <w:bCs/>
                <w:szCs w:val="21"/>
              </w:rPr>
            </w:pPr>
          </w:p>
          <w:p w:rsidR="005373EE" w:rsidRDefault="005373EE" w:rsidP="002A3E54">
            <w:pPr>
              <w:snapToGrid w:val="0"/>
              <w:spacing w:line="240" w:lineRule="exact"/>
              <w:rPr>
                <w:rFonts w:eastAsia="仿宋_GB2312" w:hint="eastAsia"/>
                <w:bCs/>
                <w:szCs w:val="21"/>
              </w:rPr>
            </w:pPr>
          </w:p>
          <w:p w:rsidR="005373EE" w:rsidRDefault="005373EE" w:rsidP="002A3E54">
            <w:pPr>
              <w:snapToGrid w:val="0"/>
              <w:spacing w:line="240" w:lineRule="exact"/>
              <w:rPr>
                <w:rFonts w:eastAsia="仿宋_GB2312" w:hint="eastAsia"/>
                <w:bCs/>
                <w:szCs w:val="21"/>
              </w:rPr>
            </w:pPr>
          </w:p>
          <w:p w:rsidR="005373EE" w:rsidRDefault="005373EE" w:rsidP="002A3E54">
            <w:pPr>
              <w:snapToGrid w:val="0"/>
              <w:spacing w:line="240" w:lineRule="exact"/>
              <w:rPr>
                <w:rFonts w:eastAsia="仿宋_GB2312" w:hint="eastAsia"/>
                <w:bCs/>
                <w:szCs w:val="21"/>
              </w:rPr>
            </w:pPr>
          </w:p>
          <w:p w:rsidR="005373EE" w:rsidRDefault="005373EE" w:rsidP="002A3E54">
            <w:pPr>
              <w:snapToGrid w:val="0"/>
              <w:spacing w:line="240" w:lineRule="exact"/>
              <w:rPr>
                <w:rFonts w:eastAsia="仿宋_GB2312" w:hint="eastAsia"/>
                <w:bCs/>
                <w:szCs w:val="21"/>
              </w:rPr>
            </w:pPr>
          </w:p>
          <w:p w:rsidR="005373EE" w:rsidRDefault="005373EE" w:rsidP="002A3E54">
            <w:pPr>
              <w:snapToGrid w:val="0"/>
              <w:spacing w:line="240" w:lineRule="exact"/>
              <w:rPr>
                <w:rFonts w:eastAsia="仿宋_GB2312" w:hint="eastAsia"/>
                <w:bCs/>
                <w:szCs w:val="21"/>
              </w:rPr>
            </w:pPr>
          </w:p>
          <w:p w:rsidR="005373EE" w:rsidRDefault="005373EE" w:rsidP="002A3E54">
            <w:pPr>
              <w:snapToGrid w:val="0"/>
              <w:spacing w:line="240" w:lineRule="exact"/>
              <w:rPr>
                <w:rFonts w:eastAsia="仿宋_GB2312" w:hint="eastAsia"/>
                <w:bCs/>
                <w:szCs w:val="21"/>
              </w:rPr>
            </w:pPr>
          </w:p>
        </w:tc>
      </w:tr>
      <w:tr w:rsidR="005373EE" w:rsidTr="002A3E54">
        <w:trPr>
          <w:cantSplit/>
          <w:trHeight w:val="1825"/>
          <w:jc w:val="center"/>
        </w:trPr>
        <w:tc>
          <w:tcPr>
            <w:tcW w:w="9512" w:type="dxa"/>
            <w:gridSpan w:val="9"/>
            <w:vAlign w:val="center"/>
          </w:tcPr>
          <w:p w:rsidR="005373EE" w:rsidRDefault="005373EE" w:rsidP="002A3E54">
            <w:pPr>
              <w:snapToGrid w:val="0"/>
              <w:spacing w:line="440" w:lineRule="exact"/>
              <w:rPr>
                <w:rFonts w:eastAsia="仿宋_GB2312" w:hint="eastAsia"/>
                <w:b/>
                <w:szCs w:val="21"/>
              </w:rPr>
            </w:pPr>
            <w:r>
              <w:rPr>
                <w:rFonts w:eastAsia="仿宋_GB2312" w:hint="eastAsia"/>
                <w:b/>
                <w:szCs w:val="21"/>
              </w:rPr>
              <w:t>本人承诺：本人上述填写内容和提供的相关依据真实，符合《简章》及《职位表》的报考条件且本人核对录入的报名信息准确无误。如有不实，本人自愿放弃聘用资格并承担相应责任。</w:t>
            </w:r>
          </w:p>
          <w:p w:rsidR="005373EE" w:rsidRDefault="005373EE" w:rsidP="002A3E54">
            <w:pPr>
              <w:snapToGrid w:val="0"/>
              <w:spacing w:line="440" w:lineRule="exact"/>
              <w:rPr>
                <w:rFonts w:eastAsia="仿宋_GB2312" w:hint="eastAsia"/>
                <w:bCs/>
                <w:szCs w:val="21"/>
              </w:rPr>
            </w:pPr>
            <w:r>
              <w:rPr>
                <w:rFonts w:eastAsia="仿宋_GB2312" w:hint="eastAsia"/>
                <w:b/>
                <w:szCs w:val="21"/>
              </w:rPr>
              <w:t xml:space="preserve">      </w:t>
            </w:r>
            <w:r>
              <w:rPr>
                <w:rFonts w:eastAsia="仿宋_GB2312"/>
                <w:b/>
                <w:szCs w:val="21"/>
              </w:rPr>
              <w:t xml:space="preserve">       </w:t>
            </w:r>
            <w:r>
              <w:rPr>
                <w:rFonts w:eastAsia="仿宋_GB2312" w:hint="eastAsia"/>
                <w:b/>
                <w:szCs w:val="21"/>
              </w:rPr>
              <w:t xml:space="preserve"> </w:t>
            </w:r>
            <w:r>
              <w:rPr>
                <w:rFonts w:eastAsia="仿宋_GB2312" w:hint="eastAsia"/>
                <w:b/>
                <w:szCs w:val="21"/>
              </w:rPr>
              <w:t>考生签名：</w:t>
            </w:r>
            <w:r>
              <w:rPr>
                <w:rFonts w:eastAsia="仿宋_GB2312" w:hint="eastAsia"/>
                <w:b/>
                <w:szCs w:val="21"/>
              </w:rPr>
              <w:t xml:space="preserve">        </w:t>
            </w:r>
            <w:r>
              <w:rPr>
                <w:rFonts w:eastAsia="仿宋_GB2312"/>
                <w:b/>
                <w:szCs w:val="21"/>
              </w:rPr>
              <w:t xml:space="preserve">  </w:t>
            </w:r>
            <w:r>
              <w:rPr>
                <w:rFonts w:eastAsia="仿宋_GB2312" w:hint="eastAsia"/>
                <w:b/>
                <w:szCs w:val="21"/>
              </w:rPr>
              <w:t xml:space="preserve">       </w:t>
            </w:r>
            <w:r>
              <w:rPr>
                <w:rFonts w:eastAsia="仿宋_GB2312"/>
                <w:b/>
                <w:szCs w:val="21"/>
              </w:rPr>
              <w:t xml:space="preserve">       </w:t>
            </w:r>
            <w:r>
              <w:rPr>
                <w:rFonts w:eastAsia="仿宋_GB2312" w:hint="eastAsia"/>
                <w:b/>
                <w:szCs w:val="21"/>
              </w:rPr>
              <w:t xml:space="preserve"> </w:t>
            </w:r>
            <w:r>
              <w:rPr>
                <w:rFonts w:eastAsia="仿宋_GB2312"/>
                <w:b/>
                <w:szCs w:val="21"/>
              </w:rPr>
              <w:t xml:space="preserve">         </w:t>
            </w:r>
            <w:r>
              <w:rPr>
                <w:rFonts w:eastAsia="仿宋_GB2312" w:hint="eastAsia"/>
                <w:b/>
                <w:szCs w:val="21"/>
              </w:rPr>
              <w:t xml:space="preserve">  </w:t>
            </w:r>
            <w:r>
              <w:rPr>
                <w:rFonts w:eastAsia="仿宋_GB2312" w:hint="eastAsia"/>
                <w:b/>
                <w:szCs w:val="21"/>
              </w:rPr>
              <w:t>年</w:t>
            </w:r>
            <w:r>
              <w:rPr>
                <w:rFonts w:eastAsia="仿宋_GB2312" w:hint="eastAsia"/>
                <w:b/>
                <w:szCs w:val="21"/>
              </w:rPr>
              <w:t xml:space="preserve">   </w:t>
            </w:r>
            <w:r>
              <w:rPr>
                <w:rFonts w:eastAsia="仿宋_GB2312" w:hint="eastAsia"/>
                <w:b/>
                <w:szCs w:val="21"/>
              </w:rPr>
              <w:t>月</w:t>
            </w:r>
            <w:r>
              <w:rPr>
                <w:rFonts w:eastAsia="仿宋_GB2312" w:hint="eastAsia"/>
                <w:b/>
                <w:szCs w:val="21"/>
              </w:rPr>
              <w:t xml:space="preserve">   </w:t>
            </w:r>
            <w:r>
              <w:rPr>
                <w:rFonts w:eastAsia="仿宋_GB2312" w:hint="eastAsia"/>
                <w:b/>
                <w:szCs w:val="21"/>
              </w:rPr>
              <w:t>日</w:t>
            </w:r>
          </w:p>
        </w:tc>
      </w:tr>
      <w:tr w:rsidR="005373EE" w:rsidTr="002A3E54">
        <w:trPr>
          <w:cantSplit/>
          <w:trHeight w:val="1421"/>
          <w:jc w:val="center"/>
        </w:trPr>
        <w:tc>
          <w:tcPr>
            <w:tcW w:w="930" w:type="dxa"/>
            <w:vAlign w:val="center"/>
          </w:tcPr>
          <w:p w:rsidR="005373EE" w:rsidRDefault="005373EE" w:rsidP="002A3E54">
            <w:pPr>
              <w:snapToGrid w:val="0"/>
              <w:spacing w:line="240" w:lineRule="exact"/>
              <w:jc w:val="center"/>
              <w:rPr>
                <w:rFonts w:eastAsia="仿宋_GB2312" w:hint="eastAsia"/>
                <w:szCs w:val="21"/>
              </w:rPr>
            </w:pPr>
            <w:r>
              <w:rPr>
                <w:rFonts w:eastAsia="仿宋_GB2312" w:hint="eastAsia"/>
                <w:szCs w:val="21"/>
              </w:rPr>
              <w:t>报名初</w:t>
            </w:r>
          </w:p>
          <w:p w:rsidR="005373EE" w:rsidRDefault="005373EE" w:rsidP="002A3E54">
            <w:pPr>
              <w:snapToGrid w:val="0"/>
              <w:spacing w:line="240" w:lineRule="exact"/>
              <w:jc w:val="center"/>
              <w:rPr>
                <w:rFonts w:eastAsia="仿宋_GB2312" w:hint="eastAsia"/>
                <w:szCs w:val="21"/>
              </w:rPr>
            </w:pPr>
            <w:r>
              <w:rPr>
                <w:rFonts w:eastAsia="仿宋_GB2312" w:hint="eastAsia"/>
                <w:szCs w:val="21"/>
              </w:rPr>
              <w:t>核意见</w:t>
            </w:r>
          </w:p>
        </w:tc>
        <w:tc>
          <w:tcPr>
            <w:tcW w:w="8582" w:type="dxa"/>
            <w:gridSpan w:val="8"/>
            <w:vAlign w:val="center"/>
          </w:tcPr>
          <w:p w:rsidR="005373EE" w:rsidRDefault="005373EE" w:rsidP="002A3E54">
            <w:pPr>
              <w:widowControl/>
              <w:jc w:val="left"/>
              <w:rPr>
                <w:rFonts w:eastAsia="仿宋_GB2312"/>
                <w:szCs w:val="21"/>
              </w:rPr>
            </w:pPr>
          </w:p>
          <w:p w:rsidR="005373EE" w:rsidRDefault="005373EE" w:rsidP="002A3E54">
            <w:pPr>
              <w:snapToGrid w:val="0"/>
              <w:spacing w:line="240" w:lineRule="exact"/>
              <w:rPr>
                <w:rFonts w:eastAsia="仿宋_GB2312" w:hint="eastAsia"/>
                <w:szCs w:val="21"/>
              </w:rPr>
            </w:pPr>
          </w:p>
          <w:p w:rsidR="005373EE" w:rsidRDefault="005373EE" w:rsidP="002A3E54">
            <w:pPr>
              <w:snapToGrid w:val="0"/>
              <w:spacing w:line="240" w:lineRule="exact"/>
              <w:ind w:firstLineChars="250" w:firstLine="525"/>
              <w:rPr>
                <w:rFonts w:eastAsia="仿宋_GB2312" w:hint="eastAsia"/>
                <w:szCs w:val="21"/>
              </w:rPr>
            </w:pPr>
            <w:r>
              <w:rPr>
                <w:rFonts w:eastAsia="仿宋_GB2312" w:hint="eastAsia"/>
                <w:szCs w:val="21"/>
              </w:rPr>
              <w:t xml:space="preserve">审核人（签名）：　　　　　　　　</w:t>
            </w:r>
            <w:r>
              <w:rPr>
                <w:rFonts w:eastAsia="仿宋_GB2312" w:hint="eastAsia"/>
                <w:szCs w:val="21"/>
              </w:rPr>
              <w:t xml:space="preserve"> </w:t>
            </w:r>
            <w:r>
              <w:rPr>
                <w:rFonts w:eastAsia="仿宋_GB2312"/>
                <w:szCs w:val="21"/>
              </w:rPr>
              <w:t xml:space="preserve">           </w:t>
            </w:r>
            <w:r>
              <w:rPr>
                <w:rFonts w:eastAsia="仿宋_GB2312" w:hint="eastAsia"/>
                <w:szCs w:val="21"/>
              </w:rPr>
              <w:t xml:space="preserve">　　年</w:t>
            </w:r>
            <w:r>
              <w:rPr>
                <w:rFonts w:eastAsia="仿宋_GB2312" w:hint="eastAsia"/>
                <w:szCs w:val="21"/>
              </w:rPr>
              <w:t xml:space="preserve">    </w:t>
            </w:r>
            <w:r>
              <w:rPr>
                <w:rFonts w:eastAsia="仿宋_GB2312" w:hint="eastAsia"/>
                <w:szCs w:val="21"/>
              </w:rPr>
              <w:t>月</w:t>
            </w:r>
            <w:r>
              <w:rPr>
                <w:rFonts w:eastAsia="仿宋_GB2312" w:hint="eastAsia"/>
                <w:szCs w:val="21"/>
              </w:rPr>
              <w:t xml:space="preserve">    </w:t>
            </w:r>
            <w:r>
              <w:rPr>
                <w:rFonts w:eastAsia="仿宋_GB2312" w:hint="eastAsia"/>
                <w:szCs w:val="21"/>
              </w:rPr>
              <w:t>日</w:t>
            </w:r>
          </w:p>
        </w:tc>
      </w:tr>
      <w:tr w:rsidR="005373EE" w:rsidTr="002A3E54">
        <w:trPr>
          <w:cantSplit/>
          <w:trHeight w:val="1120"/>
          <w:jc w:val="center"/>
        </w:trPr>
        <w:tc>
          <w:tcPr>
            <w:tcW w:w="930" w:type="dxa"/>
            <w:vAlign w:val="center"/>
          </w:tcPr>
          <w:p w:rsidR="005373EE" w:rsidRDefault="005373EE" w:rsidP="002A3E54">
            <w:pPr>
              <w:snapToGrid w:val="0"/>
              <w:spacing w:line="240" w:lineRule="exact"/>
              <w:jc w:val="center"/>
              <w:rPr>
                <w:rFonts w:eastAsia="仿宋_GB2312" w:hint="eastAsia"/>
                <w:szCs w:val="21"/>
              </w:rPr>
            </w:pPr>
            <w:r>
              <w:rPr>
                <w:rFonts w:eastAsia="仿宋_GB2312" w:hint="eastAsia"/>
                <w:szCs w:val="21"/>
              </w:rPr>
              <w:t>复审意见</w:t>
            </w:r>
          </w:p>
        </w:tc>
        <w:tc>
          <w:tcPr>
            <w:tcW w:w="8582" w:type="dxa"/>
            <w:gridSpan w:val="8"/>
            <w:vAlign w:val="bottom"/>
          </w:tcPr>
          <w:p w:rsidR="005373EE" w:rsidRDefault="005373EE" w:rsidP="002A3E54">
            <w:pPr>
              <w:snapToGrid w:val="0"/>
              <w:spacing w:line="240" w:lineRule="exact"/>
              <w:ind w:firstLineChars="250" w:firstLine="525"/>
              <w:rPr>
                <w:rFonts w:eastAsia="仿宋_GB2312" w:hint="eastAsia"/>
                <w:szCs w:val="21"/>
              </w:rPr>
            </w:pPr>
            <w:r>
              <w:rPr>
                <w:rFonts w:eastAsia="仿宋_GB2312" w:hint="eastAsia"/>
                <w:szCs w:val="21"/>
              </w:rPr>
              <w:t xml:space="preserve">审核人（签名）：　　　　　　</w:t>
            </w:r>
            <w:r>
              <w:rPr>
                <w:rFonts w:eastAsia="仿宋_GB2312" w:hint="eastAsia"/>
                <w:szCs w:val="21"/>
              </w:rPr>
              <w:t xml:space="preserve"> </w:t>
            </w:r>
            <w:r>
              <w:rPr>
                <w:rFonts w:eastAsia="仿宋_GB2312"/>
                <w:szCs w:val="21"/>
              </w:rPr>
              <w:t xml:space="preserve">           </w:t>
            </w:r>
            <w:r>
              <w:rPr>
                <w:rFonts w:eastAsia="仿宋_GB2312" w:hint="eastAsia"/>
                <w:szCs w:val="21"/>
              </w:rPr>
              <w:t xml:space="preserve">　　　　年</w:t>
            </w:r>
            <w:r>
              <w:rPr>
                <w:rFonts w:eastAsia="仿宋_GB2312" w:hint="eastAsia"/>
                <w:szCs w:val="21"/>
              </w:rPr>
              <w:t xml:space="preserve">    </w:t>
            </w:r>
            <w:r>
              <w:rPr>
                <w:rFonts w:eastAsia="仿宋_GB2312" w:hint="eastAsia"/>
                <w:szCs w:val="21"/>
              </w:rPr>
              <w:t>月</w:t>
            </w:r>
            <w:r>
              <w:rPr>
                <w:rFonts w:eastAsia="仿宋_GB2312" w:hint="eastAsia"/>
                <w:szCs w:val="21"/>
              </w:rPr>
              <w:t xml:space="preserve">    </w:t>
            </w:r>
            <w:r>
              <w:rPr>
                <w:rFonts w:eastAsia="仿宋_GB2312" w:hint="eastAsia"/>
                <w:szCs w:val="21"/>
              </w:rPr>
              <w:t>日</w:t>
            </w:r>
          </w:p>
        </w:tc>
      </w:tr>
      <w:tr w:rsidR="005373EE" w:rsidTr="002A3E54">
        <w:trPr>
          <w:cantSplit/>
          <w:trHeight w:val="1250"/>
          <w:jc w:val="center"/>
        </w:trPr>
        <w:tc>
          <w:tcPr>
            <w:tcW w:w="930" w:type="dxa"/>
            <w:vAlign w:val="center"/>
          </w:tcPr>
          <w:p w:rsidR="005373EE" w:rsidRDefault="005373EE" w:rsidP="002A3E54">
            <w:pPr>
              <w:snapToGrid w:val="0"/>
              <w:spacing w:line="240" w:lineRule="exact"/>
              <w:rPr>
                <w:rFonts w:eastAsia="仿宋_GB2312" w:hint="eastAsia"/>
                <w:b/>
                <w:szCs w:val="21"/>
              </w:rPr>
            </w:pPr>
            <w:r>
              <w:rPr>
                <w:rFonts w:eastAsia="仿宋_GB2312" w:hint="eastAsia"/>
                <w:b/>
                <w:szCs w:val="21"/>
              </w:rPr>
              <w:t>备注</w:t>
            </w:r>
          </w:p>
        </w:tc>
        <w:tc>
          <w:tcPr>
            <w:tcW w:w="8582" w:type="dxa"/>
            <w:gridSpan w:val="8"/>
            <w:vAlign w:val="center"/>
          </w:tcPr>
          <w:p w:rsidR="005373EE" w:rsidRDefault="005373EE" w:rsidP="002A3E54">
            <w:pPr>
              <w:snapToGrid w:val="0"/>
              <w:spacing w:line="240" w:lineRule="exact"/>
              <w:rPr>
                <w:rFonts w:eastAsia="仿宋_GB2312" w:hint="eastAsia"/>
                <w:b/>
                <w:szCs w:val="21"/>
              </w:rPr>
            </w:pPr>
          </w:p>
        </w:tc>
      </w:tr>
    </w:tbl>
    <w:p w:rsidR="005373EE" w:rsidRDefault="005373EE" w:rsidP="005373EE">
      <w:pPr>
        <w:ind w:leftChars="-133" w:left="-279" w:firstLineChars="200" w:firstLine="361"/>
        <w:rPr>
          <w:rFonts w:hint="eastAsia"/>
          <w:b/>
          <w:bCs/>
          <w:sz w:val="18"/>
          <w:szCs w:val="18"/>
        </w:rPr>
      </w:pPr>
      <w:r>
        <w:rPr>
          <w:rFonts w:hint="eastAsia"/>
          <w:b/>
          <w:bCs/>
          <w:sz w:val="18"/>
          <w:szCs w:val="18"/>
        </w:rPr>
        <w:t>请考生将报名表电子版发送至长白山管委会教育局人事科邮箱：</w:t>
      </w:r>
      <w:hyperlink r:id="rId9" w:history="1">
        <w:r w:rsidRPr="00355F3C">
          <w:rPr>
            <w:rStyle w:val="a5"/>
            <w:b/>
            <w:bCs/>
            <w:sz w:val="18"/>
            <w:szCs w:val="18"/>
          </w:rPr>
          <w:t>cbsjyrsc@163.com</w:t>
        </w:r>
      </w:hyperlink>
    </w:p>
    <w:p w:rsidR="005373EE" w:rsidRDefault="005373EE" w:rsidP="005373EE">
      <w:pPr>
        <w:ind w:leftChars="-133" w:left="-279" w:firstLineChars="200" w:firstLine="361"/>
        <w:rPr>
          <w:rFonts w:hint="eastAsia"/>
          <w:b/>
          <w:bCs/>
          <w:sz w:val="18"/>
          <w:szCs w:val="18"/>
        </w:rPr>
      </w:pPr>
      <w:r>
        <w:rPr>
          <w:rFonts w:hint="eastAsia"/>
          <w:b/>
          <w:bCs/>
          <w:sz w:val="18"/>
          <w:szCs w:val="18"/>
        </w:rPr>
        <w:t>联系人：孙培勇</w:t>
      </w:r>
      <w:r>
        <w:rPr>
          <w:rFonts w:hint="eastAsia"/>
          <w:b/>
          <w:bCs/>
          <w:sz w:val="18"/>
          <w:szCs w:val="18"/>
        </w:rPr>
        <w:t xml:space="preserve">     </w:t>
      </w:r>
      <w:r>
        <w:rPr>
          <w:rFonts w:hint="eastAsia"/>
          <w:b/>
          <w:bCs/>
          <w:sz w:val="18"/>
          <w:szCs w:val="18"/>
        </w:rPr>
        <w:t>手机：</w:t>
      </w:r>
      <w:r w:rsidRPr="009811BE">
        <w:rPr>
          <w:rFonts w:hint="eastAsia"/>
          <w:b/>
          <w:bCs/>
          <w:sz w:val="18"/>
          <w:szCs w:val="18"/>
        </w:rPr>
        <w:t>13843326065</w:t>
      </w:r>
      <w:r>
        <w:rPr>
          <w:rFonts w:hint="eastAsia"/>
          <w:b/>
          <w:bCs/>
          <w:sz w:val="18"/>
          <w:szCs w:val="18"/>
        </w:rPr>
        <w:t xml:space="preserve">             </w:t>
      </w:r>
      <w:r>
        <w:rPr>
          <w:rFonts w:hint="eastAsia"/>
          <w:b/>
          <w:bCs/>
          <w:sz w:val="18"/>
          <w:szCs w:val="18"/>
        </w:rPr>
        <w:t>办公电话：</w:t>
      </w:r>
      <w:r>
        <w:rPr>
          <w:rFonts w:hint="eastAsia"/>
          <w:b/>
          <w:bCs/>
          <w:sz w:val="18"/>
          <w:szCs w:val="18"/>
        </w:rPr>
        <w:t>04335711012</w:t>
      </w:r>
    </w:p>
    <w:p w:rsidR="005373EE" w:rsidRPr="005373EE" w:rsidRDefault="005373EE" w:rsidP="005373EE">
      <w:pPr>
        <w:spacing w:line="400" w:lineRule="exact"/>
        <w:rPr>
          <w:rFonts w:ascii="黑体" w:eastAsia="黑体" w:hAnsi="黑体" w:cs="宋体" w:hint="eastAsia"/>
          <w:b/>
          <w:bCs/>
          <w:color w:val="000000"/>
          <w:kern w:val="0"/>
          <w:sz w:val="36"/>
          <w:szCs w:val="36"/>
        </w:rPr>
      </w:pPr>
    </w:p>
    <w:sectPr w:rsidR="005373EE" w:rsidRPr="005373EE" w:rsidSect="005373EE">
      <w:pgSz w:w="11906" w:h="16838"/>
      <w:pgMar w:top="993" w:right="991" w:bottom="568"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11B5" w:rsidRDefault="00FC11B5" w:rsidP="0081341E">
      <w:r>
        <w:separator/>
      </w:r>
    </w:p>
  </w:endnote>
  <w:endnote w:type="continuationSeparator" w:id="0">
    <w:p w:rsidR="00FC11B5" w:rsidRDefault="00FC11B5" w:rsidP="008134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11B5" w:rsidRDefault="00FC11B5" w:rsidP="0081341E">
      <w:r>
        <w:separator/>
      </w:r>
    </w:p>
  </w:footnote>
  <w:footnote w:type="continuationSeparator" w:id="0">
    <w:p w:rsidR="00FC11B5" w:rsidRDefault="00FC11B5" w:rsidP="008134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6C5171A1"/>
    <w:rsid w:val="000043A0"/>
    <w:rsid w:val="001041F5"/>
    <w:rsid w:val="00374199"/>
    <w:rsid w:val="003E10E2"/>
    <w:rsid w:val="005373EE"/>
    <w:rsid w:val="0081341E"/>
    <w:rsid w:val="00894486"/>
    <w:rsid w:val="00B856A8"/>
    <w:rsid w:val="00BF76CA"/>
    <w:rsid w:val="00C042ED"/>
    <w:rsid w:val="00DC0791"/>
    <w:rsid w:val="00DC6785"/>
    <w:rsid w:val="00E7571B"/>
    <w:rsid w:val="00F357A9"/>
    <w:rsid w:val="00FC11B5"/>
    <w:rsid w:val="1AB21E86"/>
    <w:rsid w:val="6C5171A1"/>
    <w:rsid w:val="73D05C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856A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134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1341E"/>
    <w:rPr>
      <w:kern w:val="2"/>
      <w:sz w:val="18"/>
      <w:szCs w:val="18"/>
    </w:rPr>
  </w:style>
  <w:style w:type="paragraph" w:styleId="a4">
    <w:name w:val="footer"/>
    <w:basedOn w:val="a"/>
    <w:link w:val="Char0"/>
    <w:rsid w:val="0081341E"/>
    <w:pPr>
      <w:tabs>
        <w:tab w:val="center" w:pos="4153"/>
        <w:tab w:val="right" w:pos="8306"/>
      </w:tabs>
      <w:snapToGrid w:val="0"/>
      <w:jc w:val="left"/>
    </w:pPr>
    <w:rPr>
      <w:sz w:val="18"/>
      <w:szCs w:val="18"/>
    </w:rPr>
  </w:style>
  <w:style w:type="character" w:customStyle="1" w:styleId="Char0">
    <w:name w:val="页脚 Char"/>
    <w:basedOn w:val="a0"/>
    <w:link w:val="a4"/>
    <w:rsid w:val="0081341E"/>
    <w:rPr>
      <w:kern w:val="2"/>
      <w:sz w:val="18"/>
      <w:szCs w:val="18"/>
    </w:rPr>
  </w:style>
  <w:style w:type="character" w:styleId="a5">
    <w:name w:val="Hyperlink"/>
    <w:uiPriority w:val="99"/>
    <w:qFormat/>
    <w:rsid w:val="005373EE"/>
    <w:rPr>
      <w:rFonts w:cs="Times New Roman"/>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cbsjyrsc@163.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cbsjyrsc@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6</Pages>
  <Words>522</Words>
  <Characters>2982</Characters>
  <Application>Microsoft Office Word</Application>
  <DocSecurity>0</DocSecurity>
  <Lines>24</Lines>
  <Paragraphs>6</Paragraphs>
  <ScaleCrop>false</ScaleCrop>
  <Company/>
  <LinksUpToDate>false</LinksUpToDate>
  <CharactersWithSpaces>3498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zhouhui</dc:creator>
  <cp:lastModifiedBy>user</cp:lastModifiedBy>
  <cp:revision>7</cp:revision>
  <dcterms:created xsi:type="dcterms:W3CDTF">2018-10-24T11:19:00Z</dcterms:created>
  <dcterms:modified xsi:type="dcterms:W3CDTF">2018-10-26T01:41:00Z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